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D" w:rsidRPr="00512C17" w:rsidRDefault="004737F7" w:rsidP="004737F7">
      <w:pPr>
        <w:ind w:left="142"/>
        <w:rPr>
          <w:rFonts w:ascii="Arial" w:hAnsi="Arial" w:cs="Arial"/>
          <w:color w:val="0070C0"/>
          <w:sz w:val="40"/>
        </w:rPr>
      </w:pPr>
      <w:r w:rsidRPr="00512C17">
        <w:rPr>
          <w:rFonts w:ascii="Arial" w:hAnsi="Arial" w:cs="Arial"/>
          <w:color w:val="0070C0"/>
          <w:sz w:val="40"/>
        </w:rPr>
        <w:t>Proposal S</w:t>
      </w:r>
      <w:r w:rsidR="00A4366D" w:rsidRPr="00512C17">
        <w:rPr>
          <w:rFonts w:ascii="Arial" w:hAnsi="Arial" w:cs="Arial"/>
          <w:color w:val="0070C0"/>
          <w:sz w:val="40"/>
        </w:rPr>
        <w:t xml:space="preserve">ubmission </w:t>
      </w:r>
      <w:r w:rsidRPr="00512C17">
        <w:rPr>
          <w:rFonts w:ascii="Arial" w:hAnsi="Arial" w:cs="Arial"/>
          <w:color w:val="0070C0"/>
          <w:sz w:val="40"/>
        </w:rPr>
        <w:t>F</w:t>
      </w:r>
      <w:r w:rsidR="00A4366D" w:rsidRPr="00512C17">
        <w:rPr>
          <w:rFonts w:ascii="Arial" w:hAnsi="Arial" w:cs="Arial"/>
          <w:color w:val="0070C0"/>
          <w:sz w:val="40"/>
        </w:rPr>
        <w:t>orm</w:t>
      </w:r>
    </w:p>
    <w:p w:rsidR="004737F7" w:rsidRPr="00572726" w:rsidRDefault="00481818" w:rsidP="004737F7">
      <w:pPr>
        <w:ind w:left="142"/>
        <w:rPr>
          <w:rFonts w:ascii="Arial" w:hAnsi="Arial" w:cs="Arial"/>
          <w:b/>
          <w:color w:val="0D6832"/>
        </w:rPr>
      </w:pPr>
      <w:r w:rsidRPr="00512C17">
        <w:rPr>
          <w:rFonts w:ascii="Arial" w:hAnsi="Arial" w:cs="Arial"/>
          <w:color w:val="00B0F0"/>
        </w:rPr>
        <w:t>Please c</w:t>
      </w:r>
      <w:r w:rsidR="00DE4790" w:rsidRPr="00512C17">
        <w:rPr>
          <w:rFonts w:ascii="Arial" w:hAnsi="Arial" w:cs="Arial"/>
          <w:color w:val="00B0F0"/>
        </w:rPr>
        <w:t>omplete all sections. Your proposal will be assessed against the questions 1-</w:t>
      </w:r>
      <w:r w:rsidR="00D10868" w:rsidRPr="00512C17">
        <w:rPr>
          <w:rFonts w:ascii="Arial" w:hAnsi="Arial" w:cs="Arial"/>
          <w:color w:val="00B0F0"/>
        </w:rPr>
        <w:t>7</w:t>
      </w:r>
      <w:r w:rsidR="00DE4790" w:rsidRPr="00512C17">
        <w:rPr>
          <w:rFonts w:ascii="Arial" w:hAnsi="Arial" w:cs="Arial"/>
          <w:color w:val="00B0F0"/>
        </w:rPr>
        <w:t xml:space="preserve"> below.  </w:t>
      </w:r>
      <w:r w:rsidR="00D10868" w:rsidRPr="00512C17">
        <w:rPr>
          <w:rFonts w:ascii="Arial" w:hAnsi="Arial" w:cs="Arial"/>
          <w:color w:val="00B0F0"/>
        </w:rPr>
        <w:t xml:space="preserve">We recommend not exceeding </w:t>
      </w:r>
      <w:r w:rsidR="005F2BEA" w:rsidRPr="00512C17">
        <w:rPr>
          <w:rFonts w:ascii="Arial" w:hAnsi="Arial" w:cs="Arial"/>
          <w:color w:val="00B0F0"/>
        </w:rPr>
        <w:t>10</w:t>
      </w:r>
      <w:r w:rsidR="00D10868" w:rsidRPr="00512C17">
        <w:rPr>
          <w:rFonts w:ascii="Arial" w:hAnsi="Arial" w:cs="Arial"/>
          <w:color w:val="00B0F0"/>
        </w:rPr>
        <w:t xml:space="preserve"> </w:t>
      </w:r>
      <w:r w:rsidRPr="00512C17">
        <w:rPr>
          <w:rFonts w:ascii="Arial" w:hAnsi="Arial" w:cs="Arial"/>
          <w:color w:val="00B0F0"/>
        </w:rPr>
        <w:t>pages in total. Please d</w:t>
      </w:r>
      <w:r w:rsidR="00DE4790" w:rsidRPr="00512C17">
        <w:rPr>
          <w:rFonts w:ascii="Arial" w:hAnsi="Arial" w:cs="Arial"/>
          <w:color w:val="00B0F0"/>
        </w:rPr>
        <w:t>o not modify the form.</w:t>
      </w:r>
      <w:r w:rsidR="009630D9" w:rsidRPr="00512C17">
        <w:rPr>
          <w:rFonts w:ascii="Arial" w:hAnsi="Arial" w:cs="Arial"/>
          <w:color w:val="00B0F0"/>
        </w:rPr>
        <w:t xml:space="preserve">  Submit as word or PDF to </w:t>
      </w:r>
      <w:hyperlink r:id="rId8" w:history="1">
        <w:r w:rsidR="00512C17" w:rsidRPr="00B05243">
          <w:rPr>
            <w:rStyle w:val="Hyperlink"/>
            <w:rFonts w:ascii="Arial" w:hAnsi="Arial" w:cs="Arial"/>
            <w:b/>
          </w:rPr>
          <w:t>Box.SO.Innovation@nationalgrid.com</w:t>
        </w:r>
      </w:hyperlink>
      <w:r w:rsidR="009630D9" w:rsidRPr="00512C17">
        <w:rPr>
          <w:rFonts w:ascii="Arial" w:hAnsi="Arial" w:cs="Arial"/>
          <w:color w:val="00B0F0"/>
        </w:rPr>
        <w:t xml:space="preserve"> by </w:t>
      </w:r>
      <w:r w:rsidR="009630D9" w:rsidRPr="00512C17">
        <w:rPr>
          <w:rFonts w:ascii="Arial" w:hAnsi="Arial" w:cs="Arial"/>
          <w:b/>
          <w:color w:val="00B0F0"/>
        </w:rPr>
        <w:t>30</w:t>
      </w:r>
      <w:r w:rsidR="009630D9" w:rsidRPr="00512C17">
        <w:rPr>
          <w:rFonts w:ascii="Arial" w:hAnsi="Arial" w:cs="Arial"/>
          <w:b/>
          <w:color w:val="00B0F0"/>
          <w:vertAlign w:val="superscript"/>
        </w:rPr>
        <w:t>th</w:t>
      </w:r>
      <w:r w:rsidR="009630D9" w:rsidRPr="00512C17">
        <w:rPr>
          <w:rFonts w:ascii="Arial" w:hAnsi="Arial" w:cs="Arial"/>
          <w:b/>
          <w:color w:val="00B0F0"/>
        </w:rPr>
        <w:t xml:space="preserve"> November 2018.</w:t>
      </w:r>
      <w:r w:rsidR="004737F7" w:rsidRPr="00572726">
        <w:rPr>
          <w:rFonts w:ascii="Arial" w:hAnsi="Arial" w:cs="Arial"/>
          <w:b/>
          <w:color w:val="0D68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1258"/>
        <w:gridCol w:w="6839"/>
      </w:tblGrid>
      <w:tr w:rsidR="00E06611" w:rsidRPr="00572726" w:rsidTr="00512C17">
        <w:tc>
          <w:tcPr>
            <w:tcW w:w="3617" w:type="dxa"/>
            <w:gridSpan w:val="2"/>
            <w:shd w:val="clear" w:color="auto" w:fill="00B0F0"/>
          </w:tcPr>
          <w:p w:rsidR="00E06611" w:rsidRPr="00572726" w:rsidRDefault="00E06611">
            <w:pPr>
              <w:rPr>
                <w:rFonts w:ascii="Arial" w:hAnsi="Arial" w:cs="Arial"/>
                <w:b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Proposal Title</w:t>
            </w:r>
          </w:p>
        </w:tc>
        <w:tc>
          <w:tcPr>
            <w:tcW w:w="6839" w:type="dxa"/>
          </w:tcPr>
          <w:p w:rsidR="00E06611" w:rsidRPr="00572726" w:rsidRDefault="00E06611">
            <w:pPr>
              <w:rPr>
                <w:rFonts w:ascii="Arial" w:hAnsi="Arial" w:cs="Arial"/>
              </w:rPr>
            </w:pPr>
          </w:p>
        </w:tc>
      </w:tr>
      <w:tr w:rsidR="004737F7" w:rsidRPr="00572726" w:rsidTr="00512C17">
        <w:tc>
          <w:tcPr>
            <w:tcW w:w="3617" w:type="dxa"/>
            <w:gridSpan w:val="2"/>
            <w:shd w:val="clear" w:color="auto" w:fill="00B0F0"/>
          </w:tcPr>
          <w:p w:rsidR="00E06611" w:rsidRPr="00572726" w:rsidRDefault="00E0661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Supplier(s)</w:t>
            </w:r>
          </w:p>
        </w:tc>
        <w:tc>
          <w:tcPr>
            <w:tcW w:w="6839" w:type="dxa"/>
          </w:tcPr>
          <w:p w:rsidR="00E06611" w:rsidRPr="00572726" w:rsidRDefault="00E0661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A4366D" w:rsidRPr="00572726" w:rsidTr="00512C17">
        <w:tc>
          <w:tcPr>
            <w:tcW w:w="3617" w:type="dxa"/>
            <w:gridSpan w:val="2"/>
            <w:shd w:val="clear" w:color="auto" w:fill="00B0F0"/>
          </w:tcPr>
          <w:p w:rsidR="00A4366D" w:rsidRPr="00572726" w:rsidRDefault="00A4366D" w:rsidP="00A4366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Estimated budget (</w:t>
            </w:r>
            <w:r w:rsidR="00481818" w:rsidRPr="00572726">
              <w:rPr>
                <w:rFonts w:ascii="Arial" w:hAnsi="Arial" w:cs="Arial"/>
                <w:b/>
                <w:color w:val="FFFFFF" w:themeColor="background1"/>
              </w:rPr>
              <w:t>in £m</w:t>
            </w:r>
            <w:r w:rsidR="0064288F" w:rsidRPr="00572726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6839" w:type="dxa"/>
          </w:tcPr>
          <w:p w:rsidR="00A4366D" w:rsidRPr="00572726" w:rsidRDefault="00A4366D" w:rsidP="00A4366D">
            <w:pPr>
              <w:rPr>
                <w:rFonts w:ascii="Arial" w:hAnsi="Arial" w:cs="Arial"/>
              </w:rPr>
            </w:pPr>
          </w:p>
        </w:tc>
      </w:tr>
      <w:tr w:rsidR="00A4366D" w:rsidRPr="00572726" w:rsidTr="00512C17">
        <w:tc>
          <w:tcPr>
            <w:tcW w:w="3617" w:type="dxa"/>
            <w:gridSpan w:val="2"/>
            <w:shd w:val="clear" w:color="auto" w:fill="00B0F0"/>
          </w:tcPr>
          <w:p w:rsidR="00A4366D" w:rsidRPr="00572726" w:rsidRDefault="00A4366D" w:rsidP="0064288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Estimated duration (</w:t>
            </w:r>
            <w:r w:rsidR="00481818" w:rsidRPr="00572726">
              <w:rPr>
                <w:rFonts w:ascii="Arial" w:hAnsi="Arial" w:cs="Arial"/>
                <w:b/>
                <w:color w:val="FFFFFF" w:themeColor="background1"/>
              </w:rPr>
              <w:t>in months</w:t>
            </w:r>
            <w:r w:rsidR="0064288F" w:rsidRPr="00572726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6839" w:type="dxa"/>
          </w:tcPr>
          <w:p w:rsidR="00A4366D" w:rsidRPr="00572726" w:rsidRDefault="00A4366D" w:rsidP="0064288F">
            <w:pPr>
              <w:rPr>
                <w:rFonts w:ascii="Arial" w:hAnsi="Arial" w:cs="Arial"/>
              </w:rPr>
            </w:pPr>
          </w:p>
        </w:tc>
      </w:tr>
      <w:tr w:rsidR="00F179E8" w:rsidRPr="00572726" w:rsidTr="00512C17">
        <w:tc>
          <w:tcPr>
            <w:tcW w:w="10456" w:type="dxa"/>
            <w:gridSpan w:val="3"/>
            <w:shd w:val="clear" w:color="auto" w:fill="00B0F0"/>
          </w:tcPr>
          <w:p w:rsidR="00F179E8" w:rsidRPr="00572726" w:rsidRDefault="00F179E8" w:rsidP="00A4366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Theme/Idea</w:t>
            </w:r>
          </w:p>
          <w:p w:rsidR="00F179E8" w:rsidRPr="00572726" w:rsidRDefault="00F53186" w:rsidP="00F17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Select which theme/s</w:t>
            </w:r>
            <w:r w:rsidR="00F179E8" w:rsidRPr="00572726">
              <w:rPr>
                <w:rFonts w:ascii="Arial" w:hAnsi="Arial" w:cs="Arial"/>
                <w:color w:val="FFFFFF" w:themeColor="background1"/>
              </w:rPr>
              <w:t xml:space="preserve"> your proposal relates to or select other and specify:</w:t>
            </w:r>
          </w:p>
        </w:tc>
      </w:tr>
      <w:tr w:rsidR="00A4366D" w:rsidRPr="00572726" w:rsidTr="004737F7">
        <w:tc>
          <w:tcPr>
            <w:tcW w:w="2359" w:type="dxa"/>
            <w:vAlign w:val="center"/>
          </w:tcPr>
          <w:p w:rsidR="00A4366D" w:rsidRPr="00572726" w:rsidRDefault="00A4366D" w:rsidP="00A15CEA">
            <w:pPr>
              <w:rPr>
                <w:rFonts w:ascii="Arial" w:hAnsi="Arial" w:cs="Arial"/>
              </w:rPr>
            </w:pPr>
          </w:p>
        </w:tc>
        <w:tc>
          <w:tcPr>
            <w:tcW w:w="8097" w:type="dxa"/>
            <w:gridSpan w:val="2"/>
          </w:tcPr>
          <w:p w:rsidR="00F70F48" w:rsidRDefault="00365826" w:rsidP="00F70F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907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0F48">
              <w:rPr>
                <w:rFonts w:ascii="Arial" w:hAnsi="Arial" w:cs="Arial"/>
              </w:rPr>
              <w:t xml:space="preserve"> </w:t>
            </w:r>
            <w:r w:rsidR="008D0A9C">
              <w:rPr>
                <w:rFonts w:ascii="Arial" w:hAnsi="Arial" w:cs="Arial"/>
              </w:rPr>
              <w:t>DSOs and Whole System Operability and M</w:t>
            </w:r>
            <w:r w:rsidR="008D0A9C" w:rsidRPr="008D0A9C">
              <w:rPr>
                <w:rFonts w:ascii="Arial" w:hAnsi="Arial" w:cs="Arial"/>
              </w:rPr>
              <w:t>arkets</w:t>
            </w:r>
          </w:p>
          <w:p w:rsidR="00F70F48" w:rsidRPr="00F70F48" w:rsidRDefault="00365826" w:rsidP="00F70F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511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3EC1">
              <w:rPr>
                <w:rFonts w:ascii="Arial" w:hAnsi="Arial" w:cs="Arial"/>
              </w:rPr>
              <w:t xml:space="preserve"> Less I</w:t>
            </w:r>
            <w:r w:rsidR="00F70F48" w:rsidRPr="00F70F48">
              <w:rPr>
                <w:rFonts w:ascii="Arial" w:hAnsi="Arial" w:cs="Arial"/>
              </w:rPr>
              <w:t>nertia</w:t>
            </w:r>
          </w:p>
          <w:p w:rsidR="00F70F48" w:rsidRPr="00F70F48" w:rsidRDefault="00365826" w:rsidP="00F70F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666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3EC1">
              <w:rPr>
                <w:rFonts w:ascii="Arial" w:hAnsi="Arial" w:cs="Arial"/>
              </w:rPr>
              <w:t xml:space="preserve"> Data / A</w:t>
            </w:r>
            <w:r w:rsidR="00F70F48" w:rsidRPr="00F70F48">
              <w:rPr>
                <w:rFonts w:ascii="Arial" w:hAnsi="Arial" w:cs="Arial"/>
              </w:rPr>
              <w:t>nalytics</w:t>
            </w:r>
          </w:p>
          <w:p w:rsidR="00F70F48" w:rsidRPr="00F70F48" w:rsidRDefault="00365826" w:rsidP="00F70F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929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3EC1">
              <w:rPr>
                <w:rFonts w:ascii="Arial" w:hAnsi="Arial" w:cs="Arial"/>
              </w:rPr>
              <w:t xml:space="preserve"> Harder to Forecast D</w:t>
            </w:r>
            <w:r w:rsidR="00F70F48" w:rsidRPr="00F70F48">
              <w:rPr>
                <w:rFonts w:ascii="Arial" w:hAnsi="Arial" w:cs="Arial"/>
              </w:rPr>
              <w:t>emand</w:t>
            </w:r>
          </w:p>
          <w:p w:rsidR="00F70F48" w:rsidRPr="00F70F48" w:rsidRDefault="00365826" w:rsidP="00F70F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118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0F48" w:rsidRPr="00F70F48">
              <w:rPr>
                <w:rFonts w:ascii="Arial" w:hAnsi="Arial" w:cs="Arial"/>
              </w:rPr>
              <w:t xml:space="preserve"> </w:t>
            </w:r>
            <w:r w:rsidR="00A23EC1" w:rsidRPr="00A23EC1">
              <w:rPr>
                <w:rFonts w:ascii="Arial" w:hAnsi="Arial" w:cs="Arial"/>
              </w:rPr>
              <w:t>Integrating More Inverter-Connected Generation</w:t>
            </w:r>
          </w:p>
          <w:p w:rsidR="00F70F48" w:rsidRPr="00F70F48" w:rsidRDefault="00365826" w:rsidP="00F70F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377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9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0F48" w:rsidRPr="00F70F48">
              <w:rPr>
                <w:rFonts w:ascii="Arial" w:hAnsi="Arial" w:cs="Arial"/>
              </w:rPr>
              <w:t xml:space="preserve"> </w:t>
            </w:r>
            <w:r w:rsidR="00A23EC1" w:rsidRPr="00A23EC1">
              <w:rPr>
                <w:rFonts w:ascii="Arial" w:hAnsi="Arial" w:cs="Arial"/>
              </w:rPr>
              <w:t>Supporting Voltage and</w:t>
            </w:r>
            <w:bookmarkStart w:id="0" w:name="_GoBack"/>
            <w:bookmarkEnd w:id="0"/>
            <w:r w:rsidR="00A23EC1" w:rsidRPr="00A23EC1">
              <w:rPr>
                <w:rFonts w:ascii="Arial" w:hAnsi="Arial" w:cs="Arial"/>
              </w:rPr>
              <w:t xml:space="preserve"> Reactive Power on the Network</w:t>
            </w:r>
          </w:p>
          <w:p w:rsidR="00F70F48" w:rsidRPr="00F70F48" w:rsidRDefault="00365826" w:rsidP="00F70F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23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3EC1">
              <w:rPr>
                <w:rFonts w:ascii="Arial" w:hAnsi="Arial" w:cs="Arial"/>
              </w:rPr>
              <w:t xml:space="preserve"> Constraint Management</w:t>
            </w:r>
          </w:p>
          <w:p w:rsidR="00F70F48" w:rsidRPr="00F70F48" w:rsidRDefault="00365826" w:rsidP="00F70F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382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0F48" w:rsidRPr="00F70F48">
              <w:rPr>
                <w:rFonts w:ascii="Arial" w:hAnsi="Arial" w:cs="Arial"/>
              </w:rPr>
              <w:t xml:space="preserve"> </w:t>
            </w:r>
            <w:r w:rsidR="00A23EC1">
              <w:rPr>
                <w:rFonts w:ascii="Arial" w:hAnsi="Arial" w:cs="Arial"/>
              </w:rPr>
              <w:t>Novel Black Start Techniques</w:t>
            </w:r>
          </w:p>
          <w:p w:rsidR="00F70F48" w:rsidRPr="00F70F48" w:rsidRDefault="00365826" w:rsidP="00F70F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6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0F48" w:rsidRPr="00F70F48">
              <w:rPr>
                <w:rFonts w:ascii="Arial" w:hAnsi="Arial" w:cs="Arial"/>
              </w:rPr>
              <w:t xml:space="preserve"> </w:t>
            </w:r>
            <w:r w:rsidR="00A23EC1">
              <w:rPr>
                <w:rFonts w:ascii="Arial" w:hAnsi="Arial" w:cs="Arial"/>
              </w:rPr>
              <w:t>Forecasting Embedded Generation</w:t>
            </w:r>
          </w:p>
          <w:p w:rsidR="00F70F48" w:rsidRPr="00F70F48" w:rsidRDefault="00365826" w:rsidP="00F70F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558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0F48" w:rsidRPr="00F70F48">
              <w:rPr>
                <w:rFonts w:ascii="Arial" w:hAnsi="Arial" w:cs="Arial"/>
              </w:rPr>
              <w:t xml:space="preserve"> </w:t>
            </w:r>
            <w:r w:rsidR="00A23EC1">
              <w:rPr>
                <w:rFonts w:ascii="Arial" w:hAnsi="Arial" w:cs="Arial"/>
              </w:rPr>
              <w:t xml:space="preserve">New Commercial Mechanisms </w:t>
            </w:r>
          </w:p>
          <w:p w:rsidR="00F70F48" w:rsidRPr="00F70F48" w:rsidRDefault="00365826" w:rsidP="00F70F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19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0F48" w:rsidRPr="00F70F48">
              <w:rPr>
                <w:rFonts w:ascii="Arial" w:hAnsi="Arial" w:cs="Arial"/>
              </w:rPr>
              <w:t xml:space="preserve"> Uncertain Long-Term Demand Profiles</w:t>
            </w:r>
          </w:p>
          <w:p w:rsidR="00F70F48" w:rsidRDefault="00365826" w:rsidP="00F70F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41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3EC1">
              <w:rPr>
                <w:rFonts w:ascii="Arial" w:hAnsi="Arial" w:cs="Arial"/>
              </w:rPr>
              <w:t xml:space="preserve"> Monitoring &amp; S</w:t>
            </w:r>
            <w:r w:rsidR="00F70F48" w:rsidRPr="00F70F48">
              <w:rPr>
                <w:rFonts w:ascii="Arial" w:hAnsi="Arial" w:cs="Arial"/>
              </w:rPr>
              <w:t>ettlement</w:t>
            </w:r>
          </w:p>
          <w:p w:rsidR="00F70F48" w:rsidRDefault="00365826" w:rsidP="00F70F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901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0F48" w:rsidRPr="00F70F48">
              <w:rPr>
                <w:rFonts w:ascii="Arial" w:hAnsi="Arial" w:cs="Arial"/>
              </w:rPr>
              <w:t xml:space="preserve"> </w:t>
            </w:r>
            <w:r w:rsidR="00F70F48" w:rsidRPr="00F70F48">
              <w:rPr>
                <w:rFonts w:ascii="Arial" w:hAnsi="Arial" w:cs="Arial"/>
                <w:b/>
              </w:rPr>
              <w:t>Other</w:t>
            </w:r>
          </w:p>
          <w:p w:rsidR="00F70F48" w:rsidRPr="00F70F48" w:rsidRDefault="00F70F48" w:rsidP="00F70F48">
            <w:pPr>
              <w:rPr>
                <w:rFonts w:ascii="Arial" w:hAnsi="Arial" w:cs="Arial"/>
              </w:rPr>
            </w:pPr>
          </w:p>
          <w:p w:rsidR="00F70F48" w:rsidRPr="00572726" w:rsidRDefault="00F70F48" w:rsidP="00F70F48">
            <w:pPr>
              <w:rPr>
                <w:rFonts w:ascii="Arial" w:hAnsi="Arial" w:cs="Arial"/>
              </w:rPr>
            </w:pPr>
          </w:p>
        </w:tc>
      </w:tr>
      <w:tr w:rsidR="00F70F48" w:rsidRPr="00572726" w:rsidTr="004737F7">
        <w:tc>
          <w:tcPr>
            <w:tcW w:w="2359" w:type="dxa"/>
            <w:vAlign w:val="center"/>
          </w:tcPr>
          <w:p w:rsidR="00F70F48" w:rsidRPr="00572726" w:rsidRDefault="00F70F48" w:rsidP="00A15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‘Other’ selected, please specify:</w:t>
            </w:r>
          </w:p>
        </w:tc>
        <w:tc>
          <w:tcPr>
            <w:tcW w:w="8097" w:type="dxa"/>
            <w:gridSpan w:val="2"/>
          </w:tcPr>
          <w:p w:rsidR="00F70F48" w:rsidRDefault="00F70F48" w:rsidP="00F70F48">
            <w:pPr>
              <w:rPr>
                <w:rFonts w:ascii="Arial" w:hAnsi="Arial" w:cs="Arial"/>
              </w:rPr>
            </w:pPr>
          </w:p>
        </w:tc>
      </w:tr>
    </w:tbl>
    <w:p w:rsidR="00E06611" w:rsidRPr="00572726" w:rsidRDefault="00E0661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8930"/>
      </w:tblGrid>
      <w:tr w:rsidR="00A4366D" w:rsidRPr="00572726" w:rsidTr="00512C17">
        <w:tc>
          <w:tcPr>
            <w:tcW w:w="1668" w:type="dxa"/>
            <w:shd w:val="clear" w:color="auto" w:fill="00B0F0"/>
          </w:tcPr>
          <w:p w:rsidR="00A4366D" w:rsidRPr="00572726" w:rsidRDefault="00A4366D" w:rsidP="00A4366D">
            <w:pPr>
              <w:rPr>
                <w:rFonts w:ascii="Arial" w:hAnsi="Arial" w:cs="Arial"/>
                <w:b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Proposal Title</w:t>
            </w:r>
          </w:p>
        </w:tc>
        <w:tc>
          <w:tcPr>
            <w:tcW w:w="8930" w:type="dxa"/>
            <w:shd w:val="clear" w:color="auto" w:fill="auto"/>
          </w:tcPr>
          <w:p w:rsidR="00A4366D" w:rsidRPr="00572726" w:rsidRDefault="00A4366D">
            <w:pPr>
              <w:rPr>
                <w:rFonts w:ascii="Arial" w:hAnsi="Arial" w:cs="Arial"/>
              </w:rPr>
            </w:pPr>
          </w:p>
        </w:tc>
      </w:tr>
      <w:tr w:rsidR="00A4366D" w:rsidRPr="00572726" w:rsidTr="00512C17">
        <w:tc>
          <w:tcPr>
            <w:tcW w:w="10598" w:type="dxa"/>
            <w:gridSpan w:val="2"/>
            <w:shd w:val="clear" w:color="auto" w:fill="00B0F0"/>
          </w:tcPr>
          <w:p w:rsidR="00A4366D" w:rsidRPr="00572726" w:rsidRDefault="009630D9" w:rsidP="009630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A4366D" w:rsidRPr="00572726">
              <w:rPr>
                <w:rFonts w:ascii="Arial" w:hAnsi="Arial" w:cs="Arial"/>
                <w:b/>
                <w:color w:val="FFFFFF" w:themeColor="background1"/>
              </w:rPr>
              <w:t>ummary of the proposal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 (assume a non-technical audience)</w:t>
            </w:r>
            <w:r w:rsidR="000278FE" w:rsidRPr="00572726">
              <w:rPr>
                <w:rFonts w:ascii="Arial" w:hAnsi="Arial" w:cs="Arial"/>
                <w:b/>
                <w:i/>
                <w:color w:val="FFFFFF" w:themeColor="background1"/>
              </w:rPr>
              <w:t xml:space="preserve">    </w:t>
            </w:r>
            <w:r w:rsidR="000278FE" w:rsidRPr="00572726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278FE" w:rsidRPr="00572726">
              <w:rPr>
                <w:rFonts w:ascii="Arial" w:hAnsi="Arial" w:cs="Arial"/>
                <w:b/>
                <w:i/>
                <w:color w:val="FFFFFF" w:themeColor="background1"/>
              </w:rPr>
              <w:t>300 words maximum</w:t>
            </w:r>
          </w:p>
        </w:tc>
      </w:tr>
      <w:tr w:rsidR="00A4366D" w:rsidRPr="00572726" w:rsidTr="009630D9">
        <w:tc>
          <w:tcPr>
            <w:tcW w:w="10598" w:type="dxa"/>
            <w:gridSpan w:val="2"/>
          </w:tcPr>
          <w:p w:rsidR="00A4366D" w:rsidRPr="00572726" w:rsidRDefault="00A4366D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Default="00F179E8">
            <w:pPr>
              <w:rPr>
                <w:rFonts w:ascii="Arial" w:hAnsi="Arial" w:cs="Arial"/>
              </w:rPr>
            </w:pPr>
          </w:p>
          <w:p w:rsidR="00B63E25" w:rsidRDefault="00B63E25">
            <w:pPr>
              <w:rPr>
                <w:rFonts w:ascii="Arial" w:hAnsi="Arial" w:cs="Arial"/>
              </w:rPr>
            </w:pPr>
          </w:p>
          <w:p w:rsidR="00B63E25" w:rsidRDefault="00B63E25">
            <w:pPr>
              <w:rPr>
                <w:rFonts w:ascii="Arial" w:hAnsi="Arial" w:cs="Arial"/>
              </w:rPr>
            </w:pPr>
          </w:p>
          <w:p w:rsidR="00B63E25" w:rsidRPr="00572726" w:rsidRDefault="00B63E25">
            <w:pPr>
              <w:rPr>
                <w:rFonts w:ascii="Arial" w:hAnsi="Arial" w:cs="Arial"/>
              </w:rPr>
            </w:pPr>
          </w:p>
          <w:p w:rsidR="00F179E8" w:rsidRDefault="00F179E8">
            <w:pPr>
              <w:rPr>
                <w:rFonts w:ascii="Arial" w:hAnsi="Arial" w:cs="Arial"/>
              </w:rPr>
            </w:pPr>
          </w:p>
          <w:p w:rsidR="00A23EC1" w:rsidRDefault="00A23EC1">
            <w:pPr>
              <w:rPr>
                <w:rFonts w:ascii="Arial" w:hAnsi="Arial" w:cs="Arial"/>
              </w:rPr>
            </w:pPr>
          </w:p>
          <w:p w:rsidR="00A23EC1" w:rsidRPr="00572726" w:rsidRDefault="00A23EC1">
            <w:pPr>
              <w:rPr>
                <w:rFonts w:ascii="Arial" w:hAnsi="Arial" w:cs="Arial"/>
              </w:rPr>
            </w:pPr>
          </w:p>
        </w:tc>
      </w:tr>
      <w:tr w:rsidR="004737F7" w:rsidRPr="00572726" w:rsidTr="00512C17">
        <w:tc>
          <w:tcPr>
            <w:tcW w:w="10598" w:type="dxa"/>
            <w:gridSpan w:val="2"/>
            <w:shd w:val="clear" w:color="auto" w:fill="00B0F0"/>
          </w:tcPr>
          <w:p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lastRenderedPageBreak/>
              <w:t>Outline of method/project stages and deliverables</w:t>
            </w:r>
          </w:p>
        </w:tc>
      </w:tr>
      <w:tr w:rsidR="00A4366D" w:rsidRPr="00572726" w:rsidTr="009630D9">
        <w:tc>
          <w:tcPr>
            <w:tcW w:w="10598" w:type="dxa"/>
            <w:gridSpan w:val="2"/>
          </w:tcPr>
          <w:p w:rsidR="00A4366D" w:rsidRPr="00572726" w:rsidRDefault="00A4366D">
            <w:pPr>
              <w:rPr>
                <w:rFonts w:ascii="Arial" w:hAnsi="Arial" w:cs="Arial"/>
              </w:rPr>
            </w:pPr>
          </w:p>
          <w:p w:rsidR="009064A2" w:rsidRPr="00572726" w:rsidRDefault="009064A2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:rsidTr="00512C17">
        <w:tc>
          <w:tcPr>
            <w:tcW w:w="10598" w:type="dxa"/>
            <w:gridSpan w:val="2"/>
            <w:shd w:val="clear" w:color="auto" w:fill="00B0F0"/>
          </w:tcPr>
          <w:p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How is the proposal innovative?</w:t>
            </w:r>
          </w:p>
        </w:tc>
      </w:tr>
      <w:tr w:rsidR="00A4366D" w:rsidRPr="00572726" w:rsidTr="009630D9">
        <w:tc>
          <w:tcPr>
            <w:tcW w:w="10598" w:type="dxa"/>
            <w:gridSpan w:val="2"/>
          </w:tcPr>
          <w:p w:rsidR="00A4366D" w:rsidRPr="00572726" w:rsidRDefault="00A4366D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:rsidTr="00512C17">
        <w:tc>
          <w:tcPr>
            <w:tcW w:w="10598" w:type="dxa"/>
            <w:gridSpan w:val="2"/>
            <w:shd w:val="clear" w:color="auto" w:fill="00B0F0"/>
          </w:tcPr>
          <w:p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Cost benefit analysis</w:t>
            </w:r>
          </w:p>
        </w:tc>
      </w:tr>
      <w:tr w:rsidR="00A4366D" w:rsidRPr="00572726" w:rsidTr="009630D9">
        <w:tc>
          <w:tcPr>
            <w:tcW w:w="10598" w:type="dxa"/>
            <w:gridSpan w:val="2"/>
          </w:tcPr>
          <w:p w:rsidR="00A4366D" w:rsidRPr="00572726" w:rsidRDefault="00A4366D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:rsidTr="00512C17">
        <w:tc>
          <w:tcPr>
            <w:tcW w:w="10598" w:type="dxa"/>
            <w:gridSpan w:val="2"/>
            <w:shd w:val="clear" w:color="auto" w:fill="00B0F0"/>
          </w:tcPr>
          <w:p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Carbon</w:t>
            </w:r>
            <w:r w:rsidR="00CB04AD" w:rsidRPr="00572726">
              <w:rPr>
                <w:rFonts w:ascii="Arial" w:hAnsi="Arial" w:cs="Arial"/>
                <w:b/>
                <w:color w:val="FFFFFF" w:themeColor="background1"/>
              </w:rPr>
              <w:t>/environmental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 benefit analysis</w:t>
            </w:r>
          </w:p>
        </w:tc>
      </w:tr>
      <w:tr w:rsidR="00A4366D" w:rsidRPr="00572726" w:rsidTr="009630D9">
        <w:tc>
          <w:tcPr>
            <w:tcW w:w="10598" w:type="dxa"/>
            <w:gridSpan w:val="2"/>
            <w:shd w:val="clear" w:color="auto" w:fill="auto"/>
          </w:tcPr>
          <w:p w:rsidR="00A4366D" w:rsidRPr="00572726" w:rsidRDefault="00A4366D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</w:tc>
      </w:tr>
      <w:tr w:rsidR="004737F7" w:rsidRPr="00572726" w:rsidTr="00512C17">
        <w:tc>
          <w:tcPr>
            <w:tcW w:w="10598" w:type="dxa"/>
            <w:gridSpan w:val="2"/>
            <w:shd w:val="clear" w:color="auto" w:fill="00B0F0"/>
          </w:tcPr>
          <w:p w:rsidR="00D10868" w:rsidRPr="00572726" w:rsidRDefault="00D10868" w:rsidP="00BB11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Relevant </w:t>
            </w:r>
            <w:r w:rsidR="00BB11AD" w:rsidRPr="00572726">
              <w:rPr>
                <w:rFonts w:ascii="Arial" w:hAnsi="Arial" w:cs="Arial"/>
                <w:b/>
                <w:color w:val="FFFFFF" w:themeColor="background1"/>
              </w:rPr>
              <w:t>e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>xpertise</w:t>
            </w:r>
          </w:p>
        </w:tc>
      </w:tr>
      <w:tr w:rsidR="00D10868" w:rsidRPr="00572726" w:rsidTr="00EC27F2">
        <w:tc>
          <w:tcPr>
            <w:tcW w:w="10598" w:type="dxa"/>
            <w:gridSpan w:val="2"/>
            <w:shd w:val="clear" w:color="auto" w:fill="auto"/>
          </w:tcPr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E26C8F" w:rsidRPr="00572726" w:rsidRDefault="00E26C8F" w:rsidP="00EC27F2">
            <w:pPr>
              <w:rPr>
                <w:rFonts w:ascii="Arial" w:hAnsi="Arial" w:cs="Arial"/>
              </w:rPr>
            </w:pPr>
          </w:p>
          <w:p w:rsidR="00E26C8F" w:rsidRPr="00572726" w:rsidRDefault="00E26C8F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</w:tc>
      </w:tr>
      <w:tr w:rsidR="004737F7" w:rsidRPr="00572726" w:rsidTr="00512C17">
        <w:tc>
          <w:tcPr>
            <w:tcW w:w="10598" w:type="dxa"/>
            <w:gridSpan w:val="2"/>
            <w:shd w:val="clear" w:color="auto" w:fill="00B0F0"/>
          </w:tcPr>
          <w:p w:rsidR="00D10868" w:rsidRPr="00572726" w:rsidRDefault="00D10868" w:rsidP="00EC27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Any other information (optional)</w:t>
            </w:r>
          </w:p>
        </w:tc>
      </w:tr>
      <w:tr w:rsidR="00D10868" w:rsidRPr="00572726" w:rsidTr="00EC27F2">
        <w:tc>
          <w:tcPr>
            <w:tcW w:w="10598" w:type="dxa"/>
            <w:gridSpan w:val="2"/>
            <w:shd w:val="clear" w:color="auto" w:fill="auto"/>
          </w:tcPr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E26C8F" w:rsidRPr="00572726" w:rsidRDefault="00E26C8F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</w:tc>
      </w:tr>
    </w:tbl>
    <w:p w:rsidR="00572726" w:rsidRDefault="00572726">
      <w:pPr>
        <w:rPr>
          <w:rFonts w:ascii="Arial" w:hAnsi="Arial" w:cs="Arial"/>
        </w:rPr>
      </w:pPr>
    </w:p>
    <w:p w:rsidR="0064288F" w:rsidRPr="00572726" w:rsidRDefault="0064288F" w:rsidP="00572726">
      <w:pPr>
        <w:jc w:val="right"/>
        <w:rPr>
          <w:rFonts w:ascii="Arial" w:hAnsi="Arial" w:cs="Arial"/>
        </w:rPr>
      </w:pPr>
    </w:p>
    <w:sectPr w:rsidR="0064288F" w:rsidRPr="00572726" w:rsidSect="004737F7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26" w:rsidRDefault="00365826" w:rsidP="00A46ECD">
      <w:pPr>
        <w:spacing w:after="0" w:line="240" w:lineRule="auto"/>
      </w:pPr>
      <w:r>
        <w:separator/>
      </w:r>
    </w:p>
  </w:endnote>
  <w:endnote w:type="continuationSeparator" w:id="0">
    <w:p w:rsidR="00365826" w:rsidRDefault="00365826" w:rsidP="00A4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595959" w:themeColor="text1" w:themeTint="A6"/>
      </w:rPr>
      <w:id w:val="12548554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595959" w:themeColor="text1" w:themeTint="A6"/>
          </w:rPr>
          <w:id w:val="1684851658"/>
          <w:docPartObj>
            <w:docPartGallery w:val="Page Numbers (Top of Page)"/>
            <w:docPartUnique/>
          </w:docPartObj>
        </w:sdtPr>
        <w:sdtEndPr/>
        <w:sdtContent>
          <w:p w:rsidR="00CB04AD" w:rsidRPr="00647CAC" w:rsidRDefault="00CB04AD" w:rsidP="00A46ECD">
            <w:pPr>
              <w:pStyle w:val="Footer"/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647CAC">
              <w:rPr>
                <w:rFonts w:ascii="Arial" w:hAnsi="Arial" w:cs="Arial"/>
                <w:color w:val="595959" w:themeColor="text1" w:themeTint="A6"/>
              </w:rPr>
              <w:t xml:space="preserve">Page 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</w:rPr>
              <w:instrText xml:space="preserve"> PAGE </w:instrTex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8D0A9C">
              <w:rPr>
                <w:rFonts w:ascii="Arial" w:hAnsi="Arial" w:cs="Arial"/>
                <w:b/>
                <w:bCs/>
                <w:noProof/>
                <w:color w:val="595959" w:themeColor="text1" w:themeTint="A6"/>
              </w:rPr>
              <w:t>2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  <w:r w:rsidRPr="00647CAC">
              <w:rPr>
                <w:rFonts w:ascii="Arial" w:hAnsi="Arial" w:cs="Arial"/>
                <w:color w:val="595959" w:themeColor="text1" w:themeTint="A6"/>
              </w:rPr>
              <w:t xml:space="preserve"> of 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</w:rPr>
              <w:instrText xml:space="preserve"> NUMPAGES  </w:instrTex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8D0A9C">
              <w:rPr>
                <w:rFonts w:ascii="Arial" w:hAnsi="Arial" w:cs="Arial"/>
                <w:b/>
                <w:bCs/>
                <w:noProof/>
                <w:color w:val="595959" w:themeColor="text1" w:themeTint="A6"/>
              </w:rPr>
              <w:t>2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26" w:rsidRDefault="00365826" w:rsidP="00A46ECD">
      <w:pPr>
        <w:spacing w:after="0" w:line="240" w:lineRule="auto"/>
      </w:pPr>
      <w:r>
        <w:separator/>
      </w:r>
    </w:p>
  </w:footnote>
  <w:footnote w:type="continuationSeparator" w:id="0">
    <w:p w:rsidR="00365826" w:rsidRDefault="00365826" w:rsidP="00A4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AD" w:rsidRPr="00647CAC" w:rsidRDefault="001D7B1F" w:rsidP="00A46ECD">
    <w:pPr>
      <w:rPr>
        <w:rFonts w:ascii="Arial" w:hAnsi="Arial" w:cs="Arial"/>
        <w:color w:val="595959" w:themeColor="text1" w:themeTint="A6"/>
      </w:rPr>
    </w:pPr>
    <w:r w:rsidRPr="00647CAC">
      <w:rPr>
        <w:rFonts w:ascii="Arial" w:hAnsi="Arial" w:cs="Arial"/>
        <w:noProof/>
        <w:color w:val="595959" w:themeColor="text1" w:themeTint="A6"/>
        <w:lang w:eastAsia="en-GB"/>
      </w:rPr>
      <w:t xml:space="preserve">National Grid </w:t>
    </w:r>
    <w:r w:rsidR="00512C17">
      <w:rPr>
        <w:rFonts w:ascii="Arial" w:hAnsi="Arial" w:cs="Arial"/>
        <w:noProof/>
        <w:color w:val="595959" w:themeColor="text1" w:themeTint="A6"/>
        <w:lang w:eastAsia="en-GB"/>
      </w:rPr>
      <w:t>System Operator</w:t>
    </w:r>
    <w:r w:rsidRPr="00647CAC">
      <w:rPr>
        <w:rFonts w:ascii="Arial" w:hAnsi="Arial" w:cs="Arial"/>
        <w:noProof/>
        <w:color w:val="595959" w:themeColor="text1" w:themeTint="A6"/>
        <w:lang w:eastAsia="en-GB"/>
      </w:rPr>
      <w:t xml:space="preserve"> </w:t>
    </w:r>
    <w:r w:rsidR="004737F7" w:rsidRPr="00647CAC">
      <w:rPr>
        <w:rFonts w:ascii="Arial" w:hAnsi="Arial" w:cs="Arial"/>
        <w:noProof/>
        <w:color w:val="595959" w:themeColor="text1" w:themeTint="A6"/>
        <w:lang w:eastAsia="en-GB"/>
      </w:rPr>
      <w:t xml:space="preserve">NIC call for proposal 2018 – </w:t>
    </w:r>
    <w:r w:rsidR="004737F7" w:rsidRPr="00647CAC">
      <w:rPr>
        <w:rFonts w:ascii="Arial" w:hAnsi="Arial" w:cs="Arial"/>
        <w:b/>
        <w:noProof/>
        <w:color w:val="595959" w:themeColor="text1" w:themeTint="A6"/>
        <w:lang w:eastAsia="en-GB"/>
      </w:rPr>
      <w:t>Proposal Submission Form</w:t>
    </w:r>
    <w:r w:rsidR="003440A7" w:rsidRPr="00647CAC">
      <w:rPr>
        <w:rFonts w:ascii="Arial" w:hAnsi="Arial" w:cs="Arial"/>
        <w:b/>
        <w:color w:val="595959" w:themeColor="text1" w:themeTint="A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F7" w:rsidRDefault="008F748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D28BB" wp14:editId="2170606F">
              <wp:simplePos x="0" y="0"/>
              <wp:positionH relativeFrom="column">
                <wp:posOffset>76200</wp:posOffset>
              </wp:positionH>
              <wp:positionV relativeFrom="paragraph">
                <wp:posOffset>95885</wp:posOffset>
              </wp:positionV>
              <wp:extent cx="4551045" cy="1005840"/>
              <wp:effectExtent l="0" t="0" r="0" b="0"/>
              <wp:wrapNone/>
              <wp:docPr id="3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1045" cy="1005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5BA" w:rsidRDefault="001725BA" w:rsidP="001725B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B0F0"/>
                              <w:kern w:val="24"/>
                              <w:sz w:val="30"/>
                              <w:szCs w:val="30"/>
                            </w:rPr>
                            <w:t>National Grid System Operator</w:t>
                          </w:r>
                        </w:p>
                        <w:p w:rsidR="001725BA" w:rsidRDefault="001725BA" w:rsidP="001725B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70C0"/>
                              <w:kern w:val="24"/>
                              <w:sz w:val="44"/>
                              <w:szCs w:val="44"/>
                            </w:rPr>
                            <w:t>Network Innovation Competition (NIC)</w:t>
                          </w:r>
                        </w:p>
                        <w:p w:rsidR="008F7486" w:rsidRPr="008F7486" w:rsidRDefault="001725BA" w:rsidP="001725BA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b/>
                              <w:bCs/>
                              <w:color w:val="0070C0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70C0"/>
                              <w:kern w:val="24"/>
                              <w:sz w:val="44"/>
                              <w:szCs w:val="44"/>
                            </w:rPr>
                            <w:t xml:space="preserve">call for proposals 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70C0"/>
                              <w:kern w:val="24"/>
                              <w:sz w:val="44"/>
                              <w:szCs w:val="44"/>
                            </w:rPr>
                            <w:t>2018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pt;margin-top:7.55pt;width:358.35pt;height:79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" filled="f" stroked="f">
              <v:textbox style="mso-fit-shape-to-text:t">
                <w:txbxContent>
                  <w:p w:rsidR="001725BA" w:rsidRDefault="001725BA" w:rsidP="001725BA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B0F0"/>
                        <w:kern w:val="24"/>
                        <w:sz w:val="30"/>
                        <w:szCs w:val="30"/>
                      </w:rPr>
                      <w:t>National Grid System Operator</w:t>
                    </w:r>
                  </w:p>
                  <w:p w:rsidR="001725BA" w:rsidRDefault="001725BA" w:rsidP="001725BA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70C0"/>
                        <w:kern w:val="24"/>
                        <w:sz w:val="44"/>
                        <w:szCs w:val="44"/>
                      </w:rPr>
                      <w:t>Network Innovation Competition (NIC)</w:t>
                    </w:r>
                  </w:p>
                  <w:p w:rsidR="008F7486" w:rsidRPr="008F7486" w:rsidRDefault="001725BA" w:rsidP="001725BA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b/>
                        <w:bCs/>
                        <w:color w:val="0070C0"/>
                        <w:kern w:val="24"/>
                        <w:sz w:val="44"/>
                        <w:szCs w:val="44"/>
                      </w:rPr>
                    </w:pPr>
                    <w:r>
                      <w:rPr>
                        <w:rFonts w:asciiTheme="minorHAnsi" w:hAnsi="Calibri" w:cstheme="minorBidi"/>
                        <w:color w:val="0070C0"/>
                        <w:kern w:val="24"/>
                        <w:sz w:val="44"/>
                        <w:szCs w:val="44"/>
                      </w:rPr>
                      <w:t xml:space="preserve">call for proposals 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0070C0"/>
                        <w:kern w:val="24"/>
                        <w:sz w:val="44"/>
                        <w:szCs w:val="44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  <w:r w:rsidR="001725B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0280DD6" wp14:editId="5BA7AE78">
          <wp:simplePos x="0" y="0"/>
          <wp:positionH relativeFrom="column">
            <wp:posOffset>5314950</wp:posOffset>
          </wp:positionH>
          <wp:positionV relativeFrom="paragraph">
            <wp:posOffset>-297180</wp:posOffset>
          </wp:positionV>
          <wp:extent cx="1669013" cy="393556"/>
          <wp:effectExtent l="0" t="0" r="762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96" b="70274"/>
                  <a:stretch/>
                </pic:blipFill>
                <pic:spPr bwMode="auto">
                  <a:xfrm>
                    <a:off x="0" y="0"/>
                    <a:ext cx="1669013" cy="393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1725BA" w:rsidRDefault="001725BA">
    <w:pPr>
      <w:pStyle w:val="Header"/>
    </w:pPr>
  </w:p>
  <w:p w:rsidR="001725BA" w:rsidRDefault="001725BA">
    <w:pPr>
      <w:pStyle w:val="Header"/>
    </w:pPr>
  </w:p>
  <w:p w:rsidR="001725BA" w:rsidRDefault="001725BA">
    <w:pPr>
      <w:pStyle w:val="Header"/>
    </w:pPr>
  </w:p>
  <w:p w:rsidR="001725BA" w:rsidRDefault="001725BA">
    <w:pPr>
      <w:pStyle w:val="Header"/>
    </w:pPr>
  </w:p>
  <w:p w:rsidR="001725BA" w:rsidRDefault="001725BA">
    <w:pPr>
      <w:pStyle w:val="Header"/>
    </w:pPr>
  </w:p>
  <w:p w:rsidR="008F7486" w:rsidRDefault="008F7486">
    <w:pPr>
      <w:pStyle w:val="Header"/>
    </w:pPr>
  </w:p>
  <w:p w:rsidR="008F7486" w:rsidRDefault="008F7486">
    <w:pPr>
      <w:pStyle w:val="Header"/>
    </w:pPr>
    <w:r>
      <w:rPr>
        <w:noProof/>
        <w:lang w:eastAsia="en-GB"/>
      </w:rPr>
      <w:drawing>
        <wp:inline distT="0" distB="0" distL="0" distR="0" wp14:anchorId="4FF762AB" wp14:editId="609109EB">
          <wp:extent cx="6634627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t="90306"/>
                  <a:stretch/>
                </pic:blipFill>
                <pic:spPr bwMode="auto">
                  <a:xfrm>
                    <a:off x="0" y="0"/>
                    <a:ext cx="6645910" cy="181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725BA" w:rsidRDefault="001725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3194B"/>
    <w:multiLevelType w:val="hybridMultilevel"/>
    <w:tmpl w:val="7E0289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11"/>
    <w:rsid w:val="000278FE"/>
    <w:rsid w:val="000F4514"/>
    <w:rsid w:val="00123183"/>
    <w:rsid w:val="001725BA"/>
    <w:rsid w:val="001D7B1F"/>
    <w:rsid w:val="00246596"/>
    <w:rsid w:val="00322FB4"/>
    <w:rsid w:val="003440A7"/>
    <w:rsid w:val="00365826"/>
    <w:rsid w:val="004737F7"/>
    <w:rsid w:val="00481818"/>
    <w:rsid w:val="00512C17"/>
    <w:rsid w:val="00536D29"/>
    <w:rsid w:val="00572726"/>
    <w:rsid w:val="005F2BEA"/>
    <w:rsid w:val="0064288F"/>
    <w:rsid w:val="00647CAC"/>
    <w:rsid w:val="00823599"/>
    <w:rsid w:val="008D0A9C"/>
    <w:rsid w:val="008F7486"/>
    <w:rsid w:val="009064A2"/>
    <w:rsid w:val="009069C6"/>
    <w:rsid w:val="009630D9"/>
    <w:rsid w:val="0097004F"/>
    <w:rsid w:val="00A12ECB"/>
    <w:rsid w:val="00A15CEA"/>
    <w:rsid w:val="00A23EC1"/>
    <w:rsid w:val="00A316A4"/>
    <w:rsid w:val="00A4366D"/>
    <w:rsid w:val="00A46ECD"/>
    <w:rsid w:val="00B44DF2"/>
    <w:rsid w:val="00B63E25"/>
    <w:rsid w:val="00BB11AD"/>
    <w:rsid w:val="00CB04AD"/>
    <w:rsid w:val="00CE1C32"/>
    <w:rsid w:val="00D10868"/>
    <w:rsid w:val="00DE4790"/>
    <w:rsid w:val="00E06611"/>
    <w:rsid w:val="00E26C8F"/>
    <w:rsid w:val="00E4595F"/>
    <w:rsid w:val="00E50CCE"/>
    <w:rsid w:val="00EB4419"/>
    <w:rsid w:val="00F179E8"/>
    <w:rsid w:val="00F53186"/>
    <w:rsid w:val="00F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CD"/>
  </w:style>
  <w:style w:type="paragraph" w:styleId="Footer">
    <w:name w:val="footer"/>
    <w:basedOn w:val="Normal"/>
    <w:link w:val="Foot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CD"/>
  </w:style>
  <w:style w:type="paragraph" w:styleId="NormalWeb">
    <w:name w:val="Normal (Web)"/>
    <w:basedOn w:val="Normal"/>
    <w:uiPriority w:val="99"/>
    <w:semiHidden/>
    <w:unhideWhenUsed/>
    <w:rsid w:val="0047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CD"/>
  </w:style>
  <w:style w:type="paragraph" w:styleId="Footer">
    <w:name w:val="footer"/>
    <w:basedOn w:val="Normal"/>
    <w:link w:val="Foot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CD"/>
  </w:style>
  <w:style w:type="paragraph" w:styleId="NormalWeb">
    <w:name w:val="Normal (Web)"/>
    <w:basedOn w:val="Normal"/>
    <w:uiPriority w:val="99"/>
    <w:semiHidden/>
    <w:unhideWhenUsed/>
    <w:rsid w:val="0047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x.SO.Innovation@nationalgrid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210</Words>
  <Characters>1148</Characters>
  <Application>Microsoft Office Word</Application>
  <DocSecurity>0</DocSecurity>
  <Lines>104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9</cp:revision>
  <dcterms:created xsi:type="dcterms:W3CDTF">2017-10-10T11:51:00Z</dcterms:created>
  <dcterms:modified xsi:type="dcterms:W3CDTF">2017-10-23T13:34:00Z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963760312</vt:i4>
  </property>
  <property fmtid="{D5CDD505-2E9C-101B-9397-08002B2CF9AE}" pid="3" name="_NewReviewCycle">
    <vt:lpwstr/>
  </property>
  <property fmtid="{D5CDD505-2E9C-101B-9397-08002B2CF9AE}" pid="4" name="_EmailSubject">
    <vt:lpwstr>EXT || [National Grid Customer Support Portal.] Re: FW: Access to Innovation Website</vt:lpwstr>
  </property>
  <property fmtid="{D5CDD505-2E9C-101B-9397-08002B2CF9AE}" pid="5" name="_AuthorEmail">
    <vt:lpwstr>George.Daniel@nationalgrid.com</vt:lpwstr>
  </property>
  <property fmtid="{D5CDD505-2E9C-101B-9397-08002B2CF9AE}" pid="6" name="_AuthorEmailDisplayName">
    <vt:lpwstr>Daniel, George</vt:lpwstr>
  </property>
  <property fmtid="{D5CDD505-2E9C-101B-9397-08002B2CF9AE}" pid="8" name="_PreviousAdHocReviewCycleID">
    <vt:i4>-71115557</vt:i4>
  </property>
</Properties>
</file>