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246A" w:rsidRDefault="003C6B52" w:rsidP="00083CBE">
      <w:r>
        <w:rPr>
          <w:noProof/>
          <w:lang w:val="en-GB" w:eastAsia="en-GB"/>
        </w:rPr>
        <mc:AlternateContent>
          <mc:Choice Requires="wps">
            <w:drawing>
              <wp:anchor distT="0" distB="0" distL="114300" distR="114300" simplePos="0" relativeHeight="251662336" behindDoc="0" locked="0" layoutInCell="1" allowOverlap="1" wp14:anchorId="6B1C9B16" wp14:editId="43769952">
                <wp:simplePos x="0" y="0"/>
                <wp:positionH relativeFrom="column">
                  <wp:posOffset>1645920</wp:posOffset>
                </wp:positionH>
                <wp:positionV relativeFrom="paragraph">
                  <wp:posOffset>-325755</wp:posOffset>
                </wp:positionV>
                <wp:extent cx="5105400" cy="0"/>
                <wp:effectExtent l="0" t="0" r="19050" b="19050"/>
                <wp:wrapNone/>
                <wp:docPr id="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5.65pt" to="531.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9M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" strokecolor="white" strokeweight="1pt"/>
            </w:pict>
          </mc:Fallback>
        </mc:AlternateContent>
      </w:r>
      <w:r w:rsidR="00262AE7">
        <w:rPr>
          <w:noProof/>
          <w:lang w:val="en-GB" w:eastAsia="en-GB"/>
        </w:rPr>
        <mc:AlternateContent>
          <mc:Choice Requires="wps">
            <w:drawing>
              <wp:anchor distT="0" distB="0" distL="114300" distR="114300" simplePos="0" relativeHeight="251663360" behindDoc="0" locked="0" layoutInCell="1" allowOverlap="1" wp14:anchorId="63F0EC3C" wp14:editId="2CA3A1F3">
                <wp:simplePos x="0" y="0"/>
                <wp:positionH relativeFrom="column">
                  <wp:posOffset>172720</wp:posOffset>
                </wp:positionH>
                <wp:positionV relativeFrom="paragraph">
                  <wp:posOffset>-311785</wp:posOffset>
                </wp:positionV>
                <wp:extent cx="5561965" cy="0"/>
                <wp:effectExtent l="38735" t="39370" r="38100" b="46355"/>
                <wp:wrapNone/>
                <wp:docPr id="1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24.55pt" to="451.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R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" strokecolor="white" strokeweight="6pt"/>
            </w:pict>
          </mc:Fallback>
        </mc:AlternateContent>
      </w:r>
      <w:r w:rsidR="00262AE7">
        <w:rPr>
          <w:rFonts w:ascii="Arial" w:hAnsi="Arial" w:cs="Arial"/>
          <w:bCs/>
          <w:noProof/>
          <w:color w:val="000000"/>
          <w:sz w:val="22"/>
          <w:szCs w:val="22"/>
          <w:lang w:val="en-GB" w:eastAsia="en-GB"/>
        </w:rPr>
        <mc:AlternateContent>
          <mc:Choice Requires="wpg">
            <w:drawing>
              <wp:anchor distT="0" distB="0" distL="114300" distR="114300" simplePos="0" relativeHeight="251664384" behindDoc="0" locked="0" layoutInCell="1" allowOverlap="1" wp14:anchorId="1C88AD30" wp14:editId="4268CFF9">
                <wp:simplePos x="0" y="0"/>
                <wp:positionH relativeFrom="column">
                  <wp:posOffset>-12700</wp:posOffset>
                </wp:positionH>
                <wp:positionV relativeFrom="paragraph">
                  <wp:posOffset>620395</wp:posOffset>
                </wp:positionV>
                <wp:extent cx="3239770" cy="429260"/>
                <wp:effectExtent l="0" t="0" r="2540" b="46990"/>
                <wp:wrapNone/>
                <wp:docPr id="1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429260"/>
                          <a:chOff x="694" y="8258"/>
                          <a:chExt cx="5102" cy="676"/>
                        </a:xfrm>
                      </wpg:grpSpPr>
                      <wps:wsp>
                        <wps:cNvPr id="16" name="Rectangle 101"/>
                        <wps:cNvSpPr>
                          <a:spLocks noChangeArrowheads="1"/>
                        </wps:cNvSpPr>
                        <wps:spPr bwMode="auto">
                          <a:xfrm rot="-2733376">
                            <a:off x="923" y="8646"/>
                            <a:ext cx="288" cy="288"/>
                          </a:xfrm>
                          <a:prstGeom prst="rect">
                            <a:avLst/>
                          </a:prstGeom>
                          <a:solidFill>
                            <a:srgbClr val="6A2C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2"/>
                        <wps:cNvSpPr>
                          <a:spLocks noChangeArrowheads="1"/>
                        </wps:cNvSpPr>
                        <wps:spPr bwMode="auto">
                          <a:xfrm>
                            <a:off x="694" y="8258"/>
                            <a:ext cx="5102" cy="544"/>
                          </a:xfrm>
                          <a:prstGeom prst="rect">
                            <a:avLst/>
                          </a:prstGeom>
                          <a:solidFill>
                            <a:srgbClr val="6A2C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66C" w:rsidRPr="001A6B25" w:rsidRDefault="0030366C" w:rsidP="00884B39">
                              <w:pPr>
                                <w:numPr>
                                  <w:ilvl w:val="0"/>
                                  <w:numId w:val="3"/>
                                </w:numPr>
                                <w:rPr>
                                  <w:rFonts w:ascii="Arial" w:hAnsi="Arial" w:cs="Arial"/>
                                  <w:b/>
                                  <w:bCs/>
                                  <w:color w:val="FFFFFF"/>
                                  <w:sz w:val="28"/>
                                  <w:szCs w:val="28"/>
                                </w:rPr>
                              </w:pPr>
                              <w:r>
                                <w:rPr>
                                  <w:rFonts w:ascii="Arial" w:hAnsi="Arial" w:cs="Arial"/>
                                  <w:b/>
                                  <w:bCs/>
                                  <w:color w:val="FFFFFF"/>
                                  <w:sz w:val="28"/>
                                  <w:szCs w:val="28"/>
                                </w:rPr>
                                <w:t>BACKGROUND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1pt;margin-top:48.85pt;width:255.1pt;height:33.8pt;z-index:251664384" coordorigin="694,8258" coordsize="510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">
                <v:rect id="Rectangle 101" o:spid="_x0000_s1027" style="position:absolute;left:923;top:8646;width:288;height:288;rotation:-29855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KCsAA&#10;AADbAAAADwAAAGRycy9kb3ducmV2LnhtbERPyWrDMBC9B/IPYgK9xVLcYoobJSSBQq91TaG3wZrY&#10;TqyRseSlf18VCr3N462zPy62ExMNvnWsYZcoEMSVMy3XGsqP1+0zCB+QDXaOScM3eTge1qs95sbN&#10;/E5TEWoRQ9jnqKEJoc+l9FVDFn3ieuLIXd1gMUQ41NIMOMdw28lUqUxabDk2NNjTpaHqXoxWQ/qU&#10;IVfy8axmNd5OX2VJn53S+mGznF5ABFrCv/jP/Wbi/Ax+f4kHyM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5KCsAAAADbAAAADwAAAAAAAAAAAAAAAACYAgAAZHJzL2Rvd25y&#10;ZXYueG1sUEsFBgAAAAAEAAQA9QAAAIUDAAAAAA==&#10;" fillcolor="#6a2c91" stroked="f"/>
                <v:rect id="Rectangle 102" o:spid="_x0000_s1028" style="position:absolute;left:694;top:8258;width:5102;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VlcEA&#10;AADbAAAADwAAAGRycy9kb3ducmV2LnhtbERPTWvDMAy9D/ofjAq7rU7KyEJat6wNg54GSwa7iliN&#10;w2I5xG6a9dfXg8FuerxPbfez7cVEo+8cK0hXCQjixumOWwWf9dtTDsIHZI29Y1LwQx72u8XDFgvt&#10;rvxBUxVaEUPYF6jAhDAUUvrGkEW/cgNx5M5utBgiHFupR7zGcNvLdZJk0mLHscHgQEdDzXd1sQq+&#10;0mN+WOdZeaJ3Kp91emtrUyv1uJxfNyACzeFf/Oc+6Tj/BX5/i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WVZXBAAAA2wAAAA8AAAAAAAAAAAAAAAAAmAIAAGRycy9kb3du&#10;cmV2LnhtbFBLBQYAAAAABAAEAPUAAACGAwAAAAA=&#10;" fillcolor="#6a2c91" stroked="f">
                  <v:textbox>
                    <w:txbxContent>
                      <w:p w:rsidR="0030366C" w:rsidRPr="001A6B25" w:rsidRDefault="0030366C" w:rsidP="00884B39">
                        <w:pPr>
                          <w:numPr>
                            <w:ilvl w:val="0"/>
                            <w:numId w:val="3"/>
                          </w:numPr>
                          <w:rPr>
                            <w:rFonts w:ascii="Arial" w:hAnsi="Arial" w:cs="Arial"/>
                            <w:b/>
                            <w:bCs/>
                            <w:color w:val="FFFFFF"/>
                            <w:sz w:val="28"/>
                            <w:szCs w:val="28"/>
                          </w:rPr>
                        </w:pPr>
                        <w:r>
                          <w:rPr>
                            <w:rFonts w:ascii="Arial" w:hAnsi="Arial" w:cs="Arial"/>
                            <w:b/>
                            <w:bCs/>
                            <w:color w:val="FFFFFF"/>
                            <w:sz w:val="28"/>
                            <w:szCs w:val="28"/>
                          </w:rPr>
                          <w:t>BACKGROUND</w:t>
                        </w:r>
                      </w:p>
                    </w:txbxContent>
                  </v:textbox>
                </v:rect>
              </v:group>
            </w:pict>
          </mc:Fallback>
        </mc:AlternateContent>
      </w:r>
      <w:r w:rsidR="00262AE7">
        <w:rPr>
          <w:noProof/>
          <w:lang w:val="en-GB" w:eastAsia="en-GB"/>
        </w:rPr>
        <mc:AlternateContent>
          <mc:Choice Requires="wps">
            <w:drawing>
              <wp:anchor distT="0" distB="0" distL="114300" distR="114300" simplePos="0" relativeHeight="251654144" behindDoc="0" locked="0" layoutInCell="1" allowOverlap="1" wp14:anchorId="49FF4C83" wp14:editId="62271B40">
                <wp:simplePos x="0" y="0"/>
                <wp:positionH relativeFrom="column">
                  <wp:posOffset>-504190</wp:posOffset>
                </wp:positionH>
                <wp:positionV relativeFrom="paragraph">
                  <wp:posOffset>-1446530</wp:posOffset>
                </wp:positionV>
                <wp:extent cx="7610475" cy="1954530"/>
                <wp:effectExtent l="0" t="0" r="0" b="0"/>
                <wp:wrapTopAndBottom/>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954530"/>
                        </a:xfrm>
                        <a:prstGeom prst="rect">
                          <a:avLst/>
                        </a:prstGeom>
                        <a:solidFill>
                          <a:srgbClr val="007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39.7pt;margin-top:-113.9pt;width:599.25pt;height:15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" fillcolor="#0079c1" stroked="f">
                <w10:wrap type="topAndBottom"/>
              </v:rect>
            </w:pict>
          </mc:Fallback>
        </mc:AlternateContent>
      </w:r>
      <w:r w:rsidR="00262AE7">
        <w:rPr>
          <w:noProof/>
          <w:lang w:val="en-GB" w:eastAsia="en-GB"/>
        </w:rPr>
        <mc:AlternateContent>
          <mc:Choice Requires="wps">
            <w:drawing>
              <wp:anchor distT="0" distB="0" distL="114300" distR="114300" simplePos="0" relativeHeight="251661312" behindDoc="0" locked="0" layoutInCell="1" allowOverlap="1" wp14:anchorId="114D420A" wp14:editId="5BEB40AA">
                <wp:simplePos x="0" y="0"/>
                <wp:positionH relativeFrom="column">
                  <wp:posOffset>63500</wp:posOffset>
                </wp:positionH>
                <wp:positionV relativeFrom="paragraph">
                  <wp:posOffset>-1045210</wp:posOffset>
                </wp:positionV>
                <wp:extent cx="6450330" cy="1445895"/>
                <wp:effectExtent l="0" t="1270" r="1905" b="635"/>
                <wp:wrapNone/>
                <wp:docPr id="1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6C" w:rsidRDefault="0030366C" w:rsidP="006E75CD">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6E75CD">
                            <w:pPr>
                              <w:rPr>
                                <w:rFonts w:ascii="Arial" w:hAnsi="Arial" w:cs="Arial"/>
                                <w:color w:val="FFFFFF"/>
                                <w:sz w:val="64"/>
                                <w:szCs w:val="64"/>
                              </w:rPr>
                            </w:pPr>
                          </w:p>
                          <w:p w:rsidR="0030366C" w:rsidRPr="00E426CA" w:rsidRDefault="0030366C" w:rsidP="006E75CD">
                            <w:pPr>
                              <w:rPr>
                                <w:rFonts w:ascii="Arial" w:hAnsi="Arial" w:cs="Arial"/>
                                <w:color w:val="FFFFFF"/>
                                <w:sz w:val="36"/>
                                <w:szCs w:val="36"/>
                              </w:rPr>
                            </w:pPr>
                            <w:r>
                              <w:rPr>
                                <w:rFonts w:ascii="Arial" w:hAnsi="Arial" w:cs="Arial"/>
                                <w:color w:val="FFFFFF"/>
                                <w:sz w:val="36"/>
                                <w:szCs w:val="36"/>
                              </w:rPr>
                              <w:t>Industry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9" type="#_x0000_t202" style="position:absolute;margin-left:5pt;margin-top:-82.3pt;width:507.9pt;height:1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T6uQIAAMM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" filled="f" stroked="f">
                <v:textbox>
                  <w:txbxContent>
                    <w:p w:rsidR="0030366C" w:rsidRDefault="0030366C" w:rsidP="006E75CD">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6E75CD">
                      <w:pPr>
                        <w:rPr>
                          <w:rFonts w:ascii="Arial" w:hAnsi="Arial" w:cs="Arial"/>
                          <w:color w:val="FFFFFF"/>
                          <w:sz w:val="64"/>
                          <w:szCs w:val="64"/>
                        </w:rPr>
                      </w:pPr>
                    </w:p>
                    <w:p w:rsidR="0030366C" w:rsidRPr="00E426CA" w:rsidRDefault="0030366C" w:rsidP="006E75CD">
                      <w:pPr>
                        <w:rPr>
                          <w:rFonts w:ascii="Arial" w:hAnsi="Arial" w:cs="Arial"/>
                          <w:color w:val="FFFFFF"/>
                          <w:sz w:val="36"/>
                          <w:szCs w:val="36"/>
                        </w:rPr>
                      </w:pPr>
                      <w:r>
                        <w:rPr>
                          <w:rFonts w:ascii="Arial" w:hAnsi="Arial" w:cs="Arial"/>
                          <w:color w:val="FFFFFF"/>
                          <w:sz w:val="36"/>
                          <w:szCs w:val="36"/>
                        </w:rPr>
                        <w:t>Industry Consultation</w:t>
                      </w:r>
                    </w:p>
                  </w:txbxContent>
                </v:textbox>
              </v:shape>
            </w:pict>
          </mc:Fallback>
        </mc:AlternateContent>
      </w:r>
    </w:p>
    <w:p w:rsidR="00083CBE" w:rsidRPr="006575D4" w:rsidRDefault="00083CBE" w:rsidP="0075246A">
      <w:pPr>
        <w:autoSpaceDE w:val="0"/>
        <w:autoSpaceDN w:val="0"/>
        <w:adjustRightInd w:val="0"/>
        <w:rPr>
          <w:rFonts w:ascii="Arial" w:hAnsi="Arial" w:cs="Arial"/>
          <w:bCs/>
          <w:color w:val="000000"/>
          <w:sz w:val="22"/>
          <w:szCs w:val="22"/>
          <w:highlight w:val="yellow"/>
        </w:rPr>
      </w:pPr>
    </w:p>
    <w:p w:rsidR="0056004B" w:rsidRDefault="0056004B" w:rsidP="00C27FDA"/>
    <w:p w:rsidR="0056004B" w:rsidRDefault="0056004B" w:rsidP="00C27FDA"/>
    <w:p w:rsidR="0056004B" w:rsidRDefault="0056004B" w:rsidP="009F03AF">
      <w:pPr>
        <w:numPr>
          <w:ilvl w:val="0"/>
          <w:numId w:val="2"/>
        </w:numPr>
        <w:spacing w:after="240"/>
        <w:jc w:val="both"/>
        <w:rPr>
          <w:rFonts w:ascii="Arial" w:hAnsi="Arial" w:cs="Arial"/>
          <w:sz w:val="20"/>
          <w:szCs w:val="20"/>
        </w:rPr>
      </w:pPr>
      <w:r>
        <w:rPr>
          <w:rFonts w:ascii="Arial" w:hAnsi="Arial" w:cs="Arial"/>
          <w:sz w:val="20"/>
          <w:szCs w:val="20"/>
        </w:rPr>
        <w:t>Future Energy Scenarios document</w:t>
      </w:r>
      <w:r>
        <w:rPr>
          <w:rStyle w:val="FootnoteReference"/>
          <w:rFonts w:ascii="Arial" w:hAnsi="Arial" w:cs="Arial"/>
          <w:sz w:val="20"/>
          <w:szCs w:val="20"/>
        </w:rPr>
        <w:footnoteReference w:id="1"/>
      </w:r>
      <w:r>
        <w:rPr>
          <w:rFonts w:ascii="Arial" w:hAnsi="Arial" w:cs="Arial"/>
          <w:sz w:val="20"/>
          <w:szCs w:val="20"/>
        </w:rPr>
        <w:t xml:space="preserve"> is developed annually with stakeholders for use in our electricity and gas planning processes. This document describes a range of scenarios considering amongst other aspects the developments in electricity generation onshore and offshore, electricity and gas use, progress against national environmental targets and interconnection. A key use of FES has been the identification of extra transmission capacity require</w:t>
      </w:r>
      <w:r w:rsidR="00295267">
        <w:rPr>
          <w:rFonts w:ascii="Arial" w:hAnsi="Arial" w:cs="Arial"/>
          <w:sz w:val="20"/>
          <w:szCs w:val="20"/>
        </w:rPr>
        <w:t>d</w:t>
      </w:r>
      <w:r>
        <w:rPr>
          <w:rFonts w:ascii="Arial" w:hAnsi="Arial" w:cs="Arial"/>
          <w:sz w:val="20"/>
          <w:szCs w:val="20"/>
        </w:rPr>
        <w:t xml:space="preserve"> across the network. The results of this assessment and a high level impact of FES on system operation are annually published in the Electricity Ten Year Statement</w:t>
      </w:r>
      <w:r>
        <w:rPr>
          <w:rStyle w:val="FootnoteReference"/>
          <w:rFonts w:ascii="Arial" w:hAnsi="Arial" w:cs="Arial"/>
          <w:sz w:val="20"/>
          <w:szCs w:val="20"/>
        </w:rPr>
        <w:footnoteReference w:id="2"/>
      </w:r>
      <w:r>
        <w:rPr>
          <w:rFonts w:ascii="Arial" w:hAnsi="Arial" w:cs="Arial"/>
          <w:sz w:val="20"/>
          <w:szCs w:val="20"/>
        </w:rPr>
        <w:t xml:space="preserve"> (ETYS).</w:t>
      </w:r>
    </w:p>
    <w:p w:rsidR="0056004B" w:rsidRDefault="0056004B" w:rsidP="009F03AF">
      <w:pPr>
        <w:numPr>
          <w:ilvl w:val="1"/>
          <w:numId w:val="5"/>
        </w:numPr>
        <w:spacing w:after="240"/>
        <w:jc w:val="both"/>
        <w:rPr>
          <w:rFonts w:ascii="Arial" w:hAnsi="Arial" w:cs="Arial"/>
          <w:sz w:val="20"/>
          <w:szCs w:val="20"/>
        </w:rPr>
      </w:pPr>
      <w:r>
        <w:rPr>
          <w:rFonts w:ascii="Arial" w:hAnsi="Arial" w:cs="Arial"/>
          <w:sz w:val="20"/>
          <w:szCs w:val="20"/>
        </w:rPr>
        <w:t>System Operability Framework has been developed to study in-depth, year-round impact of FES on system operability. The process begins by assessing existing network performance, identifying the root causes of incidents and constraints observed on the system in recent years, and highlighting potential new changes in system dynamics in future years based on system studies.</w:t>
      </w:r>
    </w:p>
    <w:p w:rsidR="0056004B" w:rsidRDefault="0056004B" w:rsidP="009F03AF">
      <w:pPr>
        <w:numPr>
          <w:ilvl w:val="1"/>
          <w:numId w:val="5"/>
        </w:numPr>
        <w:spacing w:after="240"/>
        <w:jc w:val="both"/>
        <w:rPr>
          <w:rFonts w:ascii="Arial" w:hAnsi="Arial" w:cs="Arial"/>
          <w:sz w:val="20"/>
          <w:szCs w:val="20"/>
        </w:rPr>
      </w:pPr>
      <w:r>
        <w:rPr>
          <w:rFonts w:ascii="Arial" w:hAnsi="Arial" w:cs="Arial"/>
          <w:sz w:val="20"/>
          <w:szCs w:val="20"/>
        </w:rPr>
        <w:t xml:space="preserve">FES demand and generation data is then used together with previous year’s actual hourly generation and demand   information in order to extrapolate system behavior for future years, highlighting the key variances in system operability parameters and assuring that risks associated with future system operability are identified. </w:t>
      </w:r>
    </w:p>
    <w:p w:rsidR="003C6B52" w:rsidRPr="003C6B52" w:rsidRDefault="003C6B52" w:rsidP="003C6B52">
      <w:pPr>
        <w:spacing w:after="240"/>
        <w:jc w:val="both"/>
        <w:rPr>
          <w:rFonts w:ascii="Arial" w:hAnsi="Arial" w:cs="Arial"/>
          <w:sz w:val="20"/>
          <w:szCs w:val="20"/>
        </w:rPr>
      </w:pPr>
    </w:p>
    <w:p w:rsidR="009F03AF" w:rsidRDefault="0056004B" w:rsidP="001E0D0F">
      <w:pPr>
        <w:numPr>
          <w:ilvl w:val="1"/>
          <w:numId w:val="5"/>
        </w:numPr>
        <w:spacing w:after="240"/>
        <w:jc w:val="both"/>
        <w:rPr>
          <w:rFonts w:ascii="Arial" w:hAnsi="Arial" w:cs="Arial"/>
          <w:sz w:val="20"/>
          <w:szCs w:val="20"/>
        </w:rPr>
      </w:pPr>
      <w:r>
        <w:rPr>
          <w:rFonts w:ascii="Arial" w:hAnsi="Arial" w:cs="Arial"/>
          <w:sz w:val="20"/>
          <w:szCs w:val="20"/>
        </w:rPr>
        <w:t>This approach ensures the mitigating measures are developed early enough to allow for full economic assessment of potential solutions and allow timely implementation.</w:t>
      </w:r>
    </w:p>
    <w:p w:rsidR="0056004B" w:rsidRPr="009F03AF" w:rsidRDefault="0056004B" w:rsidP="009F03AF">
      <w:pPr>
        <w:numPr>
          <w:ilvl w:val="1"/>
          <w:numId w:val="5"/>
        </w:numPr>
        <w:spacing w:after="240"/>
        <w:jc w:val="both"/>
        <w:rPr>
          <w:rFonts w:ascii="Arial" w:hAnsi="Arial" w:cs="Arial"/>
          <w:sz w:val="20"/>
          <w:szCs w:val="20"/>
        </w:rPr>
      </w:pPr>
      <w:r w:rsidRPr="009F03AF">
        <w:rPr>
          <w:rFonts w:ascii="Arial" w:hAnsi="Arial" w:cs="Arial"/>
          <w:sz w:val="20"/>
          <w:szCs w:val="20"/>
        </w:rPr>
        <w:t>National Grid is committed to stakeholder engagement and action on the feedback we receive. The views of our stakeholders are crucial as we enter a period where the energy industry has to meet the challenges of providing secure and affordable energy, replacing ageing assets and moving to low carbon generation sources to meet the environmental targets.</w:t>
      </w:r>
    </w:p>
    <w:p w:rsidR="0056004B" w:rsidRDefault="0056004B" w:rsidP="009F03AF">
      <w:pPr>
        <w:numPr>
          <w:ilvl w:val="1"/>
          <w:numId w:val="5"/>
        </w:numPr>
        <w:spacing w:after="240"/>
        <w:jc w:val="both"/>
        <w:rPr>
          <w:rFonts w:ascii="Arial" w:hAnsi="Arial" w:cs="Arial"/>
          <w:sz w:val="20"/>
          <w:szCs w:val="20"/>
        </w:rPr>
      </w:pPr>
      <w:r>
        <w:rPr>
          <w:rFonts w:ascii="Arial" w:hAnsi="Arial" w:cs="Arial"/>
          <w:sz w:val="20"/>
          <w:szCs w:val="20"/>
        </w:rPr>
        <w:t>It is important that we consult on the developed System Operability Framework to ensure the information that our stakeholders require in order to make investment decisions vital to maintain system operabi</w:t>
      </w:r>
      <w:r w:rsidR="00CD7B3F">
        <w:rPr>
          <w:rFonts w:ascii="Arial" w:hAnsi="Arial" w:cs="Arial"/>
          <w:sz w:val="20"/>
          <w:szCs w:val="20"/>
        </w:rPr>
        <w:t xml:space="preserve">lity </w:t>
      </w:r>
      <w:r w:rsidR="00FB5A2C">
        <w:rPr>
          <w:rFonts w:ascii="Arial" w:hAnsi="Arial" w:cs="Arial"/>
          <w:sz w:val="20"/>
          <w:szCs w:val="20"/>
        </w:rPr>
        <w:t>is</w:t>
      </w:r>
      <w:r w:rsidR="00CD7B3F">
        <w:rPr>
          <w:rFonts w:ascii="Arial" w:hAnsi="Arial" w:cs="Arial"/>
          <w:sz w:val="20"/>
          <w:szCs w:val="20"/>
        </w:rPr>
        <w:t xml:space="preserve"> articulated, allowing y</w:t>
      </w:r>
      <w:r>
        <w:rPr>
          <w:rFonts w:ascii="Arial" w:hAnsi="Arial" w:cs="Arial"/>
          <w:sz w:val="20"/>
          <w:szCs w:val="20"/>
        </w:rPr>
        <w:t xml:space="preserve">our business to make such decisions and plan for the future. This consultation therefore focuses on: </w:t>
      </w:r>
    </w:p>
    <w:p w:rsidR="0056004B" w:rsidRDefault="0056004B" w:rsidP="009F03AF">
      <w:pPr>
        <w:numPr>
          <w:ilvl w:val="2"/>
          <w:numId w:val="5"/>
        </w:numPr>
        <w:spacing w:after="240"/>
        <w:jc w:val="both"/>
        <w:rPr>
          <w:rFonts w:ascii="Arial" w:hAnsi="Arial" w:cs="Arial"/>
          <w:sz w:val="20"/>
          <w:szCs w:val="20"/>
        </w:rPr>
      </w:pPr>
      <w:r>
        <w:rPr>
          <w:rFonts w:ascii="Arial" w:hAnsi="Arial" w:cs="Arial"/>
          <w:sz w:val="20"/>
          <w:szCs w:val="20"/>
        </w:rPr>
        <w:t xml:space="preserve">The methodology of the framework, including the topics </w:t>
      </w:r>
      <w:r w:rsidRPr="0056004B">
        <w:rPr>
          <w:rFonts w:ascii="Arial" w:hAnsi="Arial" w:cs="Arial"/>
          <w:sz w:val="20"/>
          <w:szCs w:val="20"/>
          <w:lang w:val="en-GB"/>
        </w:rPr>
        <w:t>analysed</w:t>
      </w:r>
      <w:r>
        <w:rPr>
          <w:rFonts w:ascii="Arial" w:hAnsi="Arial" w:cs="Arial"/>
          <w:sz w:val="20"/>
          <w:szCs w:val="20"/>
        </w:rPr>
        <w:t>, and</w:t>
      </w:r>
    </w:p>
    <w:p w:rsidR="0056004B" w:rsidRDefault="0056004B" w:rsidP="009F03AF">
      <w:pPr>
        <w:numPr>
          <w:ilvl w:val="2"/>
          <w:numId w:val="5"/>
        </w:numPr>
        <w:spacing w:after="240"/>
        <w:jc w:val="both"/>
        <w:rPr>
          <w:rFonts w:ascii="Arial" w:hAnsi="Arial" w:cs="Arial"/>
          <w:sz w:val="20"/>
          <w:szCs w:val="20"/>
        </w:rPr>
      </w:pPr>
      <w:r>
        <w:rPr>
          <w:rFonts w:ascii="Arial" w:hAnsi="Arial" w:cs="Arial"/>
          <w:sz w:val="20"/>
          <w:szCs w:val="20"/>
        </w:rPr>
        <w:t>The services and solutions proposed to maintain future system operability.</w:t>
      </w:r>
    </w:p>
    <w:p w:rsidR="0056004B" w:rsidRDefault="00154D2B" w:rsidP="009F03AF">
      <w:pPr>
        <w:numPr>
          <w:ilvl w:val="1"/>
          <w:numId w:val="5"/>
        </w:numPr>
        <w:spacing w:after="240"/>
        <w:jc w:val="both"/>
        <w:rPr>
          <w:rFonts w:ascii="Arial" w:hAnsi="Arial" w:cs="Arial"/>
          <w:sz w:val="20"/>
          <w:szCs w:val="20"/>
        </w:rPr>
      </w:pPr>
      <w:r>
        <w:rPr>
          <w:noProof/>
          <w:lang w:val="en-GB" w:eastAsia="en-GB"/>
        </w:rPr>
        <w:drawing>
          <wp:anchor distT="0" distB="0" distL="114300" distR="114300" simplePos="0" relativeHeight="251666432" behindDoc="0" locked="0" layoutInCell="1" allowOverlap="1" wp14:anchorId="7E631E41" wp14:editId="3B8CA4CA">
            <wp:simplePos x="0" y="0"/>
            <wp:positionH relativeFrom="column">
              <wp:posOffset>-3837305</wp:posOffset>
            </wp:positionH>
            <wp:positionV relativeFrom="paragraph">
              <wp:posOffset>2991485</wp:posOffset>
            </wp:positionV>
            <wp:extent cx="4039235" cy="1698625"/>
            <wp:effectExtent l="0" t="0" r="0"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9235"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04B">
        <w:rPr>
          <w:rFonts w:ascii="Arial" w:hAnsi="Arial" w:cs="Arial"/>
          <w:sz w:val="20"/>
          <w:szCs w:val="20"/>
        </w:rPr>
        <w:t xml:space="preserve">This document has therefore been prepared to facilitate </w:t>
      </w:r>
      <w:r w:rsidR="005F213E">
        <w:rPr>
          <w:rFonts w:ascii="Arial" w:hAnsi="Arial" w:cs="Arial"/>
          <w:sz w:val="20"/>
          <w:szCs w:val="20"/>
        </w:rPr>
        <w:t>the responses to the consultation on System Op</w:t>
      </w:r>
      <w:r w:rsidR="004A35A4">
        <w:rPr>
          <w:rFonts w:ascii="Arial" w:hAnsi="Arial" w:cs="Arial"/>
          <w:sz w:val="20"/>
          <w:szCs w:val="20"/>
        </w:rPr>
        <w:t xml:space="preserve">erability Framework. Responders </w:t>
      </w:r>
      <w:r w:rsidR="005F213E">
        <w:rPr>
          <w:rFonts w:ascii="Arial" w:hAnsi="Arial" w:cs="Arial"/>
          <w:sz w:val="20"/>
          <w:szCs w:val="20"/>
        </w:rPr>
        <w:t>are not restricted to this template and are welcome to provide supplementa</w:t>
      </w:r>
      <w:r w:rsidR="009F03AF">
        <w:rPr>
          <w:rFonts w:ascii="Arial" w:hAnsi="Arial" w:cs="Arial"/>
          <w:sz w:val="20"/>
          <w:szCs w:val="20"/>
        </w:rPr>
        <w:t>ry material.</w:t>
      </w:r>
      <w:r w:rsidR="005F213E">
        <w:rPr>
          <w:rFonts w:ascii="Arial" w:hAnsi="Arial" w:cs="Arial"/>
          <w:sz w:val="20"/>
          <w:szCs w:val="20"/>
        </w:rPr>
        <w:t xml:space="preserve">  </w:t>
      </w:r>
    </w:p>
    <w:p w:rsidR="009F03AF" w:rsidRPr="00802E06" w:rsidRDefault="00154D2B" w:rsidP="009F03AF">
      <w:pPr>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79744" behindDoc="1" locked="0" layoutInCell="1" allowOverlap="1" wp14:anchorId="17C00279" wp14:editId="3C2B8F6F">
                <wp:simplePos x="0" y="0"/>
                <wp:positionH relativeFrom="column">
                  <wp:posOffset>426720</wp:posOffset>
                </wp:positionH>
                <wp:positionV relativeFrom="paragraph">
                  <wp:posOffset>1293495</wp:posOffset>
                </wp:positionV>
                <wp:extent cx="2695575" cy="1031240"/>
                <wp:effectExtent l="0" t="0" r="9525" b="0"/>
                <wp:wrapTopAndBottom/>
                <wp:docPr id="1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31240"/>
                        </a:xfrm>
                        <a:prstGeom prst="rect">
                          <a:avLst/>
                        </a:prstGeom>
                        <a:solidFill>
                          <a:srgbClr val="7030A0"/>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30366C" w:rsidRPr="005F213E" w:rsidRDefault="0030366C" w:rsidP="009F03AF">
                            <w:pPr>
                              <w:rPr>
                                <w:rFonts w:ascii="Arial" w:hAnsi="Arial" w:cs="Arial"/>
                                <w:b/>
                                <w:color w:val="FFFFFF"/>
                              </w:rPr>
                            </w:pPr>
                            <w:r w:rsidRPr="005F213E">
                              <w:rPr>
                                <w:rFonts w:ascii="Arial" w:hAnsi="Arial" w:cs="Arial"/>
                                <w:b/>
                                <w:color w:val="FFFFFF"/>
                              </w:rPr>
                              <w:t>Question 2</w:t>
                            </w:r>
                          </w:p>
                          <w:p w:rsidR="0030366C" w:rsidRPr="005F213E" w:rsidRDefault="0030366C" w:rsidP="009F03AF">
                            <w:pPr>
                              <w:jc w:val="both"/>
                              <w:rPr>
                                <w:rFonts w:ascii="Arial" w:hAnsi="Arial" w:cs="Arial"/>
                                <w:color w:val="FFFFFF"/>
                                <w:sz w:val="20"/>
                              </w:rPr>
                            </w:pPr>
                          </w:p>
                          <w:p w:rsidR="0030366C" w:rsidRPr="005F213E" w:rsidRDefault="0030366C" w:rsidP="009F03AF">
                            <w:pPr>
                              <w:jc w:val="both"/>
                              <w:rPr>
                                <w:rFonts w:ascii="Arial" w:hAnsi="Arial" w:cs="Arial"/>
                                <w:color w:val="FFFFFF"/>
                                <w:sz w:val="20"/>
                              </w:rPr>
                            </w:pPr>
                            <w:r>
                              <w:rPr>
                                <w:rFonts w:ascii="Arial" w:hAnsi="Arial" w:cs="Arial"/>
                                <w:color w:val="FFFFFF"/>
                                <w:sz w:val="20"/>
                              </w:rPr>
                              <w:t>In your opinion, are the topics included in the current version of the SOF report the complete set of operability-related issues with respect to the transmission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0" style="position:absolute;left:0;text-align:left;margin-left:33.6pt;margin-top:101.85pt;width:212.25pt;height:81.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" fillcolor="#7030a0" stroked="f" strokecolor="#7030a0">
                <v:textbox>
                  <w:txbxContent>
                    <w:p w:rsidR="0030366C" w:rsidRPr="005F213E" w:rsidRDefault="0030366C" w:rsidP="009F03AF">
                      <w:pPr>
                        <w:rPr>
                          <w:rFonts w:ascii="Arial" w:hAnsi="Arial" w:cs="Arial"/>
                          <w:b/>
                          <w:color w:val="FFFFFF"/>
                        </w:rPr>
                      </w:pPr>
                      <w:r w:rsidRPr="005F213E">
                        <w:rPr>
                          <w:rFonts w:ascii="Arial" w:hAnsi="Arial" w:cs="Arial"/>
                          <w:b/>
                          <w:color w:val="FFFFFF"/>
                        </w:rPr>
                        <w:t>Question 2</w:t>
                      </w:r>
                    </w:p>
                    <w:p w:rsidR="0030366C" w:rsidRPr="005F213E" w:rsidRDefault="0030366C" w:rsidP="009F03AF">
                      <w:pPr>
                        <w:jc w:val="both"/>
                        <w:rPr>
                          <w:rFonts w:ascii="Arial" w:hAnsi="Arial" w:cs="Arial"/>
                          <w:color w:val="FFFFFF"/>
                          <w:sz w:val="20"/>
                        </w:rPr>
                      </w:pPr>
                    </w:p>
                    <w:p w:rsidR="0030366C" w:rsidRPr="005F213E" w:rsidRDefault="0030366C" w:rsidP="009F03AF">
                      <w:pPr>
                        <w:jc w:val="both"/>
                        <w:rPr>
                          <w:rFonts w:ascii="Arial" w:hAnsi="Arial" w:cs="Arial"/>
                          <w:color w:val="FFFFFF"/>
                          <w:sz w:val="20"/>
                        </w:rPr>
                      </w:pPr>
                      <w:r>
                        <w:rPr>
                          <w:rFonts w:ascii="Arial" w:hAnsi="Arial" w:cs="Arial"/>
                          <w:color w:val="FFFFFF"/>
                          <w:sz w:val="20"/>
                        </w:rPr>
                        <w:t>In your opinion, are the topics included in the current version of the SOF report the complete set of operability-related issues with respect to the transmission system?</w:t>
                      </w:r>
                    </w:p>
                  </w:txbxContent>
                </v:textbox>
                <w10:wrap type="topAndBottom"/>
              </v:rect>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16695B6F" wp14:editId="62E574D5">
                <wp:simplePos x="0" y="0"/>
                <wp:positionH relativeFrom="column">
                  <wp:posOffset>426085</wp:posOffset>
                </wp:positionH>
                <wp:positionV relativeFrom="paragraph">
                  <wp:posOffset>10160</wp:posOffset>
                </wp:positionV>
                <wp:extent cx="2695575" cy="1031240"/>
                <wp:effectExtent l="0" t="0" r="9525" b="0"/>
                <wp:wrapTopAndBottom/>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31240"/>
                        </a:xfrm>
                        <a:prstGeom prst="rect">
                          <a:avLst/>
                        </a:prstGeom>
                        <a:solidFill>
                          <a:srgbClr val="7030A0"/>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30366C" w:rsidRPr="005F213E" w:rsidRDefault="0030366C" w:rsidP="00154D2B">
                            <w:pPr>
                              <w:rPr>
                                <w:rFonts w:ascii="Arial" w:hAnsi="Arial" w:cs="Arial"/>
                                <w:b/>
                                <w:color w:val="FFFFFF" w:themeColor="background1"/>
                              </w:rPr>
                            </w:pPr>
                            <w:r w:rsidRPr="005F213E">
                              <w:rPr>
                                <w:rFonts w:ascii="Arial" w:hAnsi="Arial" w:cs="Arial"/>
                                <w:b/>
                                <w:color w:val="FFFFFF" w:themeColor="background1"/>
                              </w:rPr>
                              <w:t>Question 1</w:t>
                            </w:r>
                          </w:p>
                          <w:p w:rsidR="0030366C" w:rsidRPr="005F213E" w:rsidRDefault="0030366C" w:rsidP="00154D2B">
                            <w:pPr>
                              <w:rPr>
                                <w:rFonts w:ascii="Arial" w:hAnsi="Arial" w:cs="Arial"/>
                                <w:color w:val="FFFFFF" w:themeColor="background1"/>
                                <w:sz w:val="20"/>
                              </w:rPr>
                            </w:pPr>
                          </w:p>
                          <w:p w:rsidR="0030366C" w:rsidRPr="005F213E" w:rsidRDefault="0030366C" w:rsidP="00154D2B">
                            <w:pPr>
                              <w:jc w:val="both"/>
                              <w:rPr>
                                <w:rFonts w:ascii="Arial" w:hAnsi="Arial" w:cs="Arial"/>
                                <w:color w:val="FFFFFF" w:themeColor="background1"/>
                                <w:sz w:val="20"/>
                              </w:rPr>
                            </w:pPr>
                            <w:r w:rsidRPr="005F213E">
                              <w:rPr>
                                <w:rFonts w:ascii="Arial" w:hAnsi="Arial" w:cs="Arial"/>
                                <w:color w:val="FFFFFF" w:themeColor="background1"/>
                                <w:sz w:val="20"/>
                              </w:rPr>
                              <w:t xml:space="preserve">Should the topics relating to system operability be studied using the Future Energy Scenarios, operational experience </w:t>
                            </w:r>
                            <w:r w:rsidR="000F2CFC">
                              <w:rPr>
                                <w:rFonts w:ascii="Arial" w:hAnsi="Arial" w:cs="Arial"/>
                                <w:color w:val="FFFFFF" w:themeColor="background1"/>
                                <w:sz w:val="20"/>
                              </w:rPr>
                              <w:t>or</w:t>
                            </w:r>
                            <w:r w:rsidRPr="005F213E">
                              <w:rPr>
                                <w:rFonts w:ascii="Arial" w:hAnsi="Arial" w:cs="Arial"/>
                                <w:color w:val="FFFFFF" w:themeColor="background1"/>
                                <w:sz w:val="20"/>
                              </w:rPr>
                              <w:t xml:space="preserve"> both?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1" style="position:absolute;left:0;text-align:left;margin-left:33.55pt;margin-top:.8pt;width:212.25pt;height:8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" fillcolor="#7030a0" stroked="f" strokecolor="#7030a0">
                <v:textbox>
                  <w:txbxContent>
                    <w:p w:rsidR="0030366C" w:rsidRPr="005F213E" w:rsidRDefault="0030366C" w:rsidP="00154D2B">
                      <w:pPr>
                        <w:rPr>
                          <w:rFonts w:ascii="Arial" w:hAnsi="Arial" w:cs="Arial"/>
                          <w:b/>
                          <w:color w:val="FFFFFF" w:themeColor="background1"/>
                        </w:rPr>
                      </w:pPr>
                      <w:r w:rsidRPr="005F213E">
                        <w:rPr>
                          <w:rFonts w:ascii="Arial" w:hAnsi="Arial" w:cs="Arial"/>
                          <w:b/>
                          <w:color w:val="FFFFFF" w:themeColor="background1"/>
                        </w:rPr>
                        <w:t>Question 1</w:t>
                      </w:r>
                    </w:p>
                    <w:p w:rsidR="0030366C" w:rsidRPr="005F213E" w:rsidRDefault="0030366C" w:rsidP="00154D2B">
                      <w:pPr>
                        <w:rPr>
                          <w:rFonts w:ascii="Arial" w:hAnsi="Arial" w:cs="Arial"/>
                          <w:color w:val="FFFFFF" w:themeColor="background1"/>
                          <w:sz w:val="20"/>
                        </w:rPr>
                      </w:pPr>
                    </w:p>
                    <w:p w:rsidR="0030366C" w:rsidRPr="005F213E" w:rsidRDefault="0030366C" w:rsidP="00154D2B">
                      <w:pPr>
                        <w:jc w:val="both"/>
                        <w:rPr>
                          <w:rFonts w:ascii="Arial" w:hAnsi="Arial" w:cs="Arial"/>
                          <w:color w:val="FFFFFF" w:themeColor="background1"/>
                          <w:sz w:val="20"/>
                        </w:rPr>
                      </w:pPr>
                      <w:r w:rsidRPr="005F213E">
                        <w:rPr>
                          <w:rFonts w:ascii="Arial" w:hAnsi="Arial" w:cs="Arial"/>
                          <w:color w:val="FFFFFF" w:themeColor="background1"/>
                          <w:sz w:val="20"/>
                        </w:rPr>
                        <w:t xml:space="preserve">Should the topics relating to system operability be studied using the Future Energy Scenarios, operational experience </w:t>
                      </w:r>
                      <w:r w:rsidR="000F2CFC">
                        <w:rPr>
                          <w:rFonts w:ascii="Arial" w:hAnsi="Arial" w:cs="Arial"/>
                          <w:color w:val="FFFFFF" w:themeColor="background1"/>
                          <w:sz w:val="20"/>
                        </w:rPr>
                        <w:t>or</w:t>
                      </w:r>
                      <w:r w:rsidRPr="005F213E">
                        <w:rPr>
                          <w:rFonts w:ascii="Arial" w:hAnsi="Arial" w:cs="Arial"/>
                          <w:color w:val="FFFFFF" w:themeColor="background1"/>
                          <w:sz w:val="20"/>
                        </w:rPr>
                        <w:t xml:space="preserve"> both?</w:t>
                      </w:r>
                    </w:p>
                  </w:txbxContent>
                </v:textbox>
                <w10:wrap type="topAndBottom"/>
              </v:rect>
            </w:pict>
          </mc:Fallback>
        </mc:AlternateContent>
      </w:r>
      <w:r w:rsidR="009F03AF">
        <w:rPr>
          <w:rFonts w:ascii="Arial" w:hAnsi="Arial" w:cs="Arial"/>
          <w:sz w:val="20"/>
          <w:szCs w:val="20"/>
        </w:rPr>
        <w:br w:type="page"/>
      </w:r>
    </w:p>
    <w:p w:rsidR="00154D2B" w:rsidRDefault="00154D2B" w:rsidP="009F03AF">
      <w:r>
        <w:rPr>
          <w:noProof/>
          <w:lang w:val="en-GB" w:eastAsia="en-GB"/>
        </w:rPr>
        <w:lastRenderedPageBreak/>
        <mc:AlternateContent>
          <mc:Choice Requires="wps">
            <w:drawing>
              <wp:anchor distT="0" distB="0" distL="114300" distR="114300" simplePos="0" relativeHeight="251673600" behindDoc="0" locked="0" layoutInCell="1" allowOverlap="1" wp14:anchorId="03E3BFC8" wp14:editId="53412157">
                <wp:simplePos x="0" y="0"/>
                <wp:positionH relativeFrom="column">
                  <wp:posOffset>-12700</wp:posOffset>
                </wp:positionH>
                <wp:positionV relativeFrom="paragraph">
                  <wp:posOffset>-1009650</wp:posOffset>
                </wp:positionV>
                <wp:extent cx="6450330" cy="1445895"/>
                <wp:effectExtent l="0" t="0" r="0" b="1905"/>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6C" w:rsidRDefault="0030366C" w:rsidP="009F03AF">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9F03AF">
                            <w:pPr>
                              <w:rPr>
                                <w:rFonts w:ascii="Arial" w:hAnsi="Arial" w:cs="Arial"/>
                                <w:color w:val="FFFFFF"/>
                                <w:sz w:val="64"/>
                                <w:szCs w:val="64"/>
                              </w:rPr>
                            </w:pPr>
                          </w:p>
                          <w:p w:rsidR="0030366C" w:rsidRPr="00E426CA" w:rsidRDefault="0030366C" w:rsidP="009F03AF">
                            <w:pPr>
                              <w:rPr>
                                <w:rFonts w:ascii="Arial" w:hAnsi="Arial" w:cs="Arial"/>
                                <w:color w:val="FFFFFF"/>
                                <w:sz w:val="36"/>
                                <w:szCs w:val="36"/>
                              </w:rPr>
                            </w:pPr>
                            <w:r>
                              <w:rPr>
                                <w:rFonts w:ascii="Arial" w:hAnsi="Arial" w:cs="Arial"/>
                                <w:color w:val="FFFFFF"/>
                                <w:sz w:val="36"/>
                                <w:szCs w:val="36"/>
                              </w:rPr>
                              <w:t>Industry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2" type="#_x0000_t202" style="position:absolute;margin-left:-1pt;margin-top:-79.5pt;width:507.9pt;height:11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tF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" filled="f" stroked="f">
                <v:textbox>
                  <w:txbxContent>
                    <w:p w:rsidR="0030366C" w:rsidRDefault="0030366C" w:rsidP="009F03AF">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9F03AF">
                      <w:pPr>
                        <w:rPr>
                          <w:rFonts w:ascii="Arial" w:hAnsi="Arial" w:cs="Arial"/>
                          <w:color w:val="FFFFFF"/>
                          <w:sz w:val="64"/>
                          <w:szCs w:val="64"/>
                        </w:rPr>
                      </w:pPr>
                    </w:p>
                    <w:p w:rsidR="0030366C" w:rsidRPr="00E426CA" w:rsidRDefault="0030366C" w:rsidP="009F03AF">
                      <w:pPr>
                        <w:rPr>
                          <w:rFonts w:ascii="Arial" w:hAnsi="Arial" w:cs="Arial"/>
                          <w:color w:val="FFFFFF"/>
                          <w:sz w:val="36"/>
                          <w:szCs w:val="36"/>
                        </w:rPr>
                      </w:pPr>
                      <w:r>
                        <w:rPr>
                          <w:rFonts w:ascii="Arial" w:hAnsi="Arial" w:cs="Arial"/>
                          <w:color w:val="FFFFFF"/>
                          <w:sz w:val="36"/>
                          <w:szCs w:val="36"/>
                        </w:rPr>
                        <w:t>Industry Consultation</w:t>
                      </w:r>
                    </w:p>
                  </w:txbxContent>
                </v:textbox>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6A497A72" wp14:editId="1FEB44B4">
                <wp:simplePos x="0" y="0"/>
                <wp:positionH relativeFrom="column">
                  <wp:posOffset>132715</wp:posOffset>
                </wp:positionH>
                <wp:positionV relativeFrom="paragraph">
                  <wp:posOffset>-336550</wp:posOffset>
                </wp:positionV>
                <wp:extent cx="5525770" cy="0"/>
                <wp:effectExtent l="0" t="38100" r="17780" b="38100"/>
                <wp:wrapNone/>
                <wp:docPr id="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6.5pt" to="445.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7WFg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" strokecolor="white" strokeweight="6pt"/>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B44F3D7" wp14:editId="5F4B6408">
                <wp:simplePos x="0" y="0"/>
                <wp:positionH relativeFrom="column">
                  <wp:posOffset>1605915</wp:posOffset>
                </wp:positionH>
                <wp:positionV relativeFrom="paragraph">
                  <wp:posOffset>-336256</wp:posOffset>
                </wp:positionV>
                <wp:extent cx="5105400" cy="0"/>
                <wp:effectExtent l="0" t="0" r="19050" b="19050"/>
                <wp:wrapNone/>
                <wp:docPr id="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26.5pt" to="528.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thEwIAACs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" strokecolor="white" strokeweight="1pt"/>
            </w:pict>
          </mc:Fallback>
        </mc:AlternateContent>
      </w:r>
    </w:p>
    <w:p w:rsidR="009F03AF" w:rsidRDefault="00262AE7" w:rsidP="009F03AF">
      <w:r>
        <w:rPr>
          <w:noProof/>
          <w:lang w:val="en-GB" w:eastAsia="en-GB"/>
        </w:rPr>
        <mc:AlternateContent>
          <mc:Choice Requires="wps">
            <w:drawing>
              <wp:anchor distT="0" distB="0" distL="114300" distR="114300" simplePos="0" relativeHeight="251671552" behindDoc="0" locked="0" layoutInCell="1" allowOverlap="1" wp14:anchorId="7B969CB0" wp14:editId="5C06059F">
                <wp:simplePos x="0" y="0"/>
                <wp:positionH relativeFrom="column">
                  <wp:posOffset>-475615</wp:posOffset>
                </wp:positionH>
                <wp:positionV relativeFrom="paragraph">
                  <wp:posOffset>-1612265</wp:posOffset>
                </wp:positionV>
                <wp:extent cx="7610475" cy="1954530"/>
                <wp:effectExtent l="0" t="0" r="0" b="0"/>
                <wp:wrapTopAndBottom/>
                <wp:docPr id="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954530"/>
                        </a:xfrm>
                        <a:prstGeom prst="rect">
                          <a:avLst/>
                        </a:prstGeom>
                        <a:solidFill>
                          <a:srgbClr val="007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7.45pt;margin-top:-126.95pt;width:599.25pt;height:15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" fillcolor="#0079c1" stroked="f">
                <w10:wrap type="topAndBottom"/>
              </v:rect>
            </w:pict>
          </mc:Fallback>
        </mc:AlternateContent>
      </w:r>
      <w:r w:rsidR="004A35A4">
        <w:rPr>
          <w:rFonts w:ascii="Arial" w:hAnsi="Arial" w:cs="Arial"/>
          <w:noProof/>
          <w:sz w:val="20"/>
          <w:szCs w:val="20"/>
          <w:lang w:val="en-GB" w:eastAsia="en-GB"/>
        </w:rPr>
        <mc:AlternateContent>
          <mc:Choice Requires="wps">
            <w:drawing>
              <wp:anchor distT="0" distB="0" distL="114300" distR="114300" simplePos="0" relativeHeight="251680768" behindDoc="0" locked="0" layoutInCell="1" allowOverlap="1" wp14:anchorId="6D45C805" wp14:editId="2917549D">
                <wp:simplePos x="0" y="0"/>
                <wp:positionH relativeFrom="column">
                  <wp:posOffset>372745</wp:posOffset>
                </wp:positionH>
                <wp:positionV relativeFrom="paragraph">
                  <wp:posOffset>137160</wp:posOffset>
                </wp:positionV>
                <wp:extent cx="2695575" cy="1285875"/>
                <wp:effectExtent l="0" t="0" r="9525" b="9525"/>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85875"/>
                        </a:xfrm>
                        <a:prstGeom prst="rect">
                          <a:avLst/>
                        </a:prstGeom>
                        <a:solidFill>
                          <a:srgbClr val="7030A0"/>
                        </a:solidFill>
                        <a:ln>
                          <a:noFill/>
                        </a:ln>
                        <a:extLst>
                          <a:ext uri="{91240B29-F687-4F45-9708-019B960494DF}">
                            <a14:hiddenLine xmlns:a14="http://schemas.microsoft.com/office/drawing/2010/main" w="9525">
                              <a:solidFill>
                                <a:srgbClr val="7030A0"/>
                              </a:solidFill>
                              <a:miter lim="800000"/>
                              <a:headEnd/>
                              <a:tailEnd/>
                            </a14:hiddenLine>
                          </a:ext>
                        </a:extLst>
                      </wps:spPr>
                      <wps:txbx>
                        <w:txbxContent>
                          <w:p w:rsidR="0030366C" w:rsidRPr="005F213E" w:rsidRDefault="0030366C" w:rsidP="009F03AF">
                            <w:pPr>
                              <w:rPr>
                                <w:rFonts w:ascii="Arial" w:hAnsi="Arial" w:cs="Arial"/>
                                <w:b/>
                                <w:color w:val="FFFFFF"/>
                              </w:rPr>
                            </w:pPr>
                            <w:r w:rsidRPr="005F213E">
                              <w:rPr>
                                <w:rFonts w:ascii="Arial" w:hAnsi="Arial" w:cs="Arial"/>
                                <w:b/>
                                <w:color w:val="FFFFFF"/>
                              </w:rPr>
                              <w:t>Q</w:t>
                            </w:r>
                            <w:r>
                              <w:rPr>
                                <w:rFonts w:ascii="Arial" w:hAnsi="Arial" w:cs="Arial"/>
                                <w:b/>
                                <w:color w:val="FFFFFF"/>
                              </w:rPr>
                              <w:t>uestion 3</w:t>
                            </w:r>
                          </w:p>
                          <w:p w:rsidR="0030366C" w:rsidRPr="005F213E" w:rsidRDefault="0030366C" w:rsidP="009F03AF">
                            <w:pPr>
                              <w:jc w:val="both"/>
                              <w:rPr>
                                <w:rFonts w:ascii="Arial" w:hAnsi="Arial" w:cs="Arial"/>
                                <w:color w:val="FFFFFF"/>
                                <w:sz w:val="20"/>
                              </w:rPr>
                            </w:pPr>
                          </w:p>
                          <w:p w:rsidR="0030366C" w:rsidRPr="005F213E" w:rsidRDefault="0030366C" w:rsidP="009F03AF">
                            <w:pPr>
                              <w:jc w:val="both"/>
                              <w:rPr>
                                <w:rFonts w:ascii="Arial" w:hAnsi="Arial" w:cs="Arial"/>
                                <w:color w:val="FFFFFF"/>
                                <w:sz w:val="20"/>
                              </w:rPr>
                            </w:pPr>
                            <w:r>
                              <w:rPr>
                                <w:rFonts w:ascii="Arial" w:hAnsi="Arial" w:cs="Arial"/>
                                <w:color w:val="FFFFFF"/>
                                <w:sz w:val="20"/>
                              </w:rPr>
                              <w:t>In your view, are there related issues, beyond those purely associated with the transmission system</w:t>
                            </w:r>
                            <w:r w:rsidR="000F2CFC">
                              <w:rPr>
                                <w:rFonts w:ascii="Arial" w:hAnsi="Arial" w:cs="Arial"/>
                                <w:color w:val="FFFFFF"/>
                                <w:sz w:val="20"/>
                              </w:rPr>
                              <w:t>,</w:t>
                            </w:r>
                            <w:r>
                              <w:rPr>
                                <w:rFonts w:ascii="Arial" w:hAnsi="Arial" w:cs="Arial"/>
                                <w:color w:val="FFFFFF"/>
                                <w:sz w:val="20"/>
                              </w:rPr>
                              <w:t xml:space="preserve"> with wider system impact that you would wish to highlight as areas that SOF should investigate in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3" style="position:absolute;margin-left:29.35pt;margin-top:10.8pt;width:212.25pt;height:1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" fillcolor="#7030a0" stroked="f" strokecolor="#7030a0">
                <v:textbox>
                  <w:txbxContent>
                    <w:p w:rsidR="0030366C" w:rsidRPr="005F213E" w:rsidRDefault="0030366C" w:rsidP="009F03AF">
                      <w:pPr>
                        <w:rPr>
                          <w:rFonts w:ascii="Arial" w:hAnsi="Arial" w:cs="Arial"/>
                          <w:b/>
                          <w:color w:val="FFFFFF"/>
                        </w:rPr>
                      </w:pPr>
                      <w:r w:rsidRPr="005F213E">
                        <w:rPr>
                          <w:rFonts w:ascii="Arial" w:hAnsi="Arial" w:cs="Arial"/>
                          <w:b/>
                          <w:color w:val="FFFFFF"/>
                        </w:rPr>
                        <w:t>Q</w:t>
                      </w:r>
                      <w:r>
                        <w:rPr>
                          <w:rFonts w:ascii="Arial" w:hAnsi="Arial" w:cs="Arial"/>
                          <w:b/>
                          <w:color w:val="FFFFFF"/>
                        </w:rPr>
                        <w:t>uestion 3</w:t>
                      </w:r>
                    </w:p>
                    <w:p w:rsidR="0030366C" w:rsidRPr="005F213E" w:rsidRDefault="0030366C" w:rsidP="009F03AF">
                      <w:pPr>
                        <w:jc w:val="both"/>
                        <w:rPr>
                          <w:rFonts w:ascii="Arial" w:hAnsi="Arial" w:cs="Arial"/>
                          <w:color w:val="FFFFFF"/>
                          <w:sz w:val="20"/>
                        </w:rPr>
                      </w:pPr>
                    </w:p>
                    <w:p w:rsidR="0030366C" w:rsidRPr="005F213E" w:rsidRDefault="0030366C" w:rsidP="009F03AF">
                      <w:pPr>
                        <w:jc w:val="both"/>
                        <w:rPr>
                          <w:rFonts w:ascii="Arial" w:hAnsi="Arial" w:cs="Arial"/>
                          <w:color w:val="FFFFFF"/>
                          <w:sz w:val="20"/>
                        </w:rPr>
                      </w:pPr>
                      <w:r>
                        <w:rPr>
                          <w:rFonts w:ascii="Arial" w:hAnsi="Arial" w:cs="Arial"/>
                          <w:color w:val="FFFFFF"/>
                          <w:sz w:val="20"/>
                        </w:rPr>
                        <w:t>In your view, are there related issues, beyond those purely associated with the transmission system</w:t>
                      </w:r>
                      <w:r w:rsidR="000F2CFC">
                        <w:rPr>
                          <w:rFonts w:ascii="Arial" w:hAnsi="Arial" w:cs="Arial"/>
                          <w:color w:val="FFFFFF"/>
                          <w:sz w:val="20"/>
                        </w:rPr>
                        <w:t>,</w:t>
                      </w:r>
                      <w:r>
                        <w:rPr>
                          <w:rFonts w:ascii="Arial" w:hAnsi="Arial" w:cs="Arial"/>
                          <w:color w:val="FFFFFF"/>
                          <w:sz w:val="20"/>
                        </w:rPr>
                        <w:t xml:space="preserve"> with wider system impact that you would wish to highlight as areas that SOF should investigate in the future?</w:t>
                      </w:r>
                    </w:p>
                  </w:txbxContent>
                </v:textbox>
              </v:rect>
            </w:pict>
          </mc:Fallback>
        </mc:AlternateContent>
      </w:r>
    </w:p>
    <w:p w:rsidR="004A35A4" w:rsidRDefault="004A35A4" w:rsidP="009F03AF"/>
    <w:p w:rsidR="004A35A4" w:rsidRDefault="004A35A4" w:rsidP="009F03AF"/>
    <w:p w:rsidR="004A35A4" w:rsidRDefault="004A35A4" w:rsidP="009F03AF"/>
    <w:p w:rsidR="004A35A4" w:rsidRDefault="004A35A4" w:rsidP="009F03AF"/>
    <w:p w:rsidR="004A35A4" w:rsidRDefault="004A35A4" w:rsidP="009F03AF"/>
    <w:p w:rsidR="004A35A4" w:rsidRDefault="004A35A4" w:rsidP="009F03AF"/>
    <w:p w:rsidR="004A35A4" w:rsidRDefault="004A35A4" w:rsidP="009F03AF"/>
    <w:p w:rsidR="004A35A4" w:rsidRDefault="004A35A4" w:rsidP="009F03AF"/>
    <w:p w:rsidR="009F03AF" w:rsidRDefault="00CD7B3F" w:rsidP="009F03AF">
      <w:r w:rsidRPr="00CD7B3F">
        <w:rPr>
          <w:noProof/>
          <w:lang w:val="en-GB" w:eastAsia="en-GB"/>
        </w:rPr>
        <mc:AlternateContent>
          <mc:Choice Requires="wps">
            <w:drawing>
              <wp:anchor distT="0" distB="0" distL="114300" distR="114300" simplePos="0" relativeHeight="251688960" behindDoc="0" locked="0" layoutInCell="1" allowOverlap="1" wp14:anchorId="108AB922" wp14:editId="34ED034D">
                <wp:simplePos x="0" y="0"/>
                <wp:positionH relativeFrom="column">
                  <wp:posOffset>270510</wp:posOffset>
                </wp:positionH>
                <wp:positionV relativeFrom="paragraph">
                  <wp:posOffset>321310</wp:posOffset>
                </wp:positionV>
                <wp:extent cx="182880" cy="182880"/>
                <wp:effectExtent l="38100" t="38100" r="26670" b="45720"/>
                <wp:wrapNone/>
                <wp:docPr id="2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66624">
                          <a:off x="0" y="0"/>
                          <a:ext cx="182880" cy="182880"/>
                        </a:xfrm>
                        <a:prstGeom prst="rect">
                          <a:avLst/>
                        </a:prstGeom>
                        <a:solidFill>
                          <a:schemeClr val="accent6"/>
                        </a:solidFill>
                        <a:ln>
                          <a:noFill/>
                        </a:ln>
                      </wps:spPr>
                      <wps:bodyPr rot="0" vert="horz" wrap="square" lIns="91440" tIns="45720" rIns="91440" bIns="45720" anchor="t" anchorCtr="0" upright="1">
                        <a:noAutofit/>
                      </wps:bodyPr>
                    </wps:wsp>
                  </a:graphicData>
                </a:graphic>
              </wp:anchor>
            </w:drawing>
          </mc:Choice>
          <mc:Fallback>
            <w:pict>
              <v:rect id="Rectangle 115" o:spid="_x0000_s1026" style="position:absolute;margin-left:21.3pt;margin-top:25.3pt;width:14.4pt;height:14.4pt;rotation:-2985575fd;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" fillcolor="#f79646 [3209]" stroked="f"/>
            </w:pict>
          </mc:Fallback>
        </mc:AlternateContent>
      </w:r>
      <w:r w:rsidRPr="00CD7B3F">
        <w:rPr>
          <w:noProof/>
          <w:lang w:val="en-GB" w:eastAsia="en-GB"/>
        </w:rPr>
        <mc:AlternateContent>
          <mc:Choice Requires="wps">
            <w:drawing>
              <wp:anchor distT="0" distB="0" distL="114300" distR="114300" simplePos="0" relativeHeight="251689984" behindDoc="0" locked="0" layoutInCell="1" allowOverlap="1" wp14:anchorId="03A4726C" wp14:editId="56C65DB8">
                <wp:simplePos x="0" y="0"/>
                <wp:positionH relativeFrom="column">
                  <wp:posOffset>125095</wp:posOffset>
                </wp:positionH>
                <wp:positionV relativeFrom="paragraph">
                  <wp:posOffset>74930</wp:posOffset>
                </wp:positionV>
                <wp:extent cx="3239770" cy="345440"/>
                <wp:effectExtent l="0" t="0" r="0" b="0"/>
                <wp:wrapNone/>
                <wp:docPr id="2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45440"/>
                        </a:xfrm>
                        <a:prstGeom prst="rect">
                          <a:avLst/>
                        </a:prstGeom>
                        <a:solidFill>
                          <a:schemeClr val="accent6"/>
                        </a:solidFill>
                        <a:ln>
                          <a:noFill/>
                        </a:ln>
                      </wps:spPr>
                      <wps:txbx>
                        <w:txbxContent>
                          <w:p w:rsidR="0030366C" w:rsidRPr="001A6B25" w:rsidRDefault="0030366C" w:rsidP="00CD7B3F">
                            <w:pPr>
                              <w:numPr>
                                <w:ilvl w:val="0"/>
                                <w:numId w:val="3"/>
                              </w:numPr>
                              <w:rPr>
                                <w:rFonts w:ascii="Arial" w:hAnsi="Arial" w:cs="Arial"/>
                                <w:b/>
                                <w:bCs/>
                                <w:color w:val="FFFFFF"/>
                                <w:sz w:val="28"/>
                                <w:szCs w:val="28"/>
                              </w:rPr>
                            </w:pPr>
                            <w:r>
                              <w:rPr>
                                <w:rFonts w:ascii="Arial" w:hAnsi="Arial" w:cs="Arial"/>
                                <w:b/>
                                <w:bCs/>
                                <w:color w:val="FFFFFF"/>
                                <w:sz w:val="28"/>
                                <w:szCs w:val="28"/>
                              </w:rPr>
                              <w:t>FRAMEWORK PROCESS</w:t>
                            </w:r>
                          </w:p>
                        </w:txbxContent>
                      </wps:txbx>
                      <wps:bodyPr rot="0" vert="horz" wrap="square" lIns="91440" tIns="45720" rIns="91440" bIns="45720" anchor="t" anchorCtr="0" upright="1">
                        <a:noAutofit/>
                      </wps:bodyPr>
                    </wps:wsp>
                  </a:graphicData>
                </a:graphic>
              </wp:anchor>
            </w:drawing>
          </mc:Choice>
          <mc:Fallback>
            <w:pict>
              <v:rect id="Rectangle 116" o:spid="_x0000_s1034" style="position:absolute;margin-left:9.85pt;margin-top:5.9pt;width:255.1pt;height:27.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" fillcolor="#f79646 [3209]" stroked="f">
                <v:textbox>
                  <w:txbxContent>
                    <w:p w:rsidR="0030366C" w:rsidRPr="001A6B25" w:rsidRDefault="0030366C" w:rsidP="00CD7B3F">
                      <w:pPr>
                        <w:numPr>
                          <w:ilvl w:val="0"/>
                          <w:numId w:val="3"/>
                        </w:numPr>
                        <w:rPr>
                          <w:rFonts w:ascii="Arial" w:hAnsi="Arial" w:cs="Arial"/>
                          <w:b/>
                          <w:bCs/>
                          <w:color w:val="FFFFFF"/>
                          <w:sz w:val="28"/>
                          <w:szCs w:val="28"/>
                        </w:rPr>
                      </w:pPr>
                      <w:r>
                        <w:rPr>
                          <w:rFonts w:ascii="Arial" w:hAnsi="Arial" w:cs="Arial"/>
                          <w:b/>
                          <w:bCs/>
                          <w:color w:val="FFFFFF"/>
                          <w:sz w:val="28"/>
                          <w:szCs w:val="28"/>
                        </w:rPr>
                        <w:t>FRAMEWORK PROCESS</w:t>
                      </w:r>
                    </w:p>
                  </w:txbxContent>
                </v:textbox>
              </v:rect>
            </w:pict>
          </mc:Fallback>
        </mc:AlternateContent>
      </w:r>
    </w:p>
    <w:p w:rsidR="009F03AF" w:rsidRDefault="009F03AF" w:rsidP="009F03AF"/>
    <w:p w:rsidR="009F03AF" w:rsidRDefault="009F03AF" w:rsidP="009F03AF"/>
    <w:p w:rsidR="009F03AF" w:rsidRDefault="009F03AF" w:rsidP="009F03AF"/>
    <w:p w:rsidR="00FF18FB" w:rsidRDefault="001E0D0F" w:rsidP="001E50C5">
      <w:pPr>
        <w:numPr>
          <w:ilvl w:val="1"/>
          <w:numId w:val="7"/>
        </w:numPr>
        <w:spacing w:after="240"/>
        <w:jc w:val="both"/>
        <w:rPr>
          <w:rFonts w:ascii="Arial" w:hAnsi="Arial" w:cs="Arial"/>
          <w:sz w:val="20"/>
          <w:szCs w:val="20"/>
        </w:rPr>
      </w:pPr>
      <w:r>
        <w:rPr>
          <w:rFonts w:ascii="Arial" w:hAnsi="Arial" w:cs="Arial"/>
          <w:sz w:val="20"/>
          <w:szCs w:val="20"/>
        </w:rPr>
        <w:t>The assessment process is focused on areas where there are anticipated changes in the characteristics of transmission network connections or their relative proportions are expected to change, and areas where the dynamic characteristics of the network (</w:t>
      </w:r>
      <w:r w:rsidR="00FF18FB">
        <w:rPr>
          <w:rFonts w:ascii="Arial" w:hAnsi="Arial" w:cs="Arial"/>
          <w:sz w:val="20"/>
          <w:szCs w:val="20"/>
        </w:rPr>
        <w:t>with respect to the narratives considered as part of NETS SQSS</w:t>
      </w:r>
      <w:r w:rsidR="00FF18FB">
        <w:rPr>
          <w:rStyle w:val="FootnoteReference"/>
          <w:rFonts w:ascii="Arial" w:hAnsi="Arial" w:cs="Arial"/>
          <w:sz w:val="20"/>
          <w:szCs w:val="20"/>
        </w:rPr>
        <w:footnoteReference w:id="3"/>
      </w:r>
      <w:r w:rsidR="00FF18FB">
        <w:rPr>
          <w:rFonts w:ascii="Arial" w:hAnsi="Arial" w:cs="Arial"/>
          <w:sz w:val="20"/>
          <w:szCs w:val="20"/>
        </w:rPr>
        <w:t xml:space="preserve"> and the Grid Code</w:t>
      </w:r>
      <w:r w:rsidR="00FF18FB">
        <w:rPr>
          <w:rStyle w:val="FootnoteReference"/>
          <w:rFonts w:ascii="Arial" w:hAnsi="Arial" w:cs="Arial"/>
          <w:sz w:val="20"/>
          <w:szCs w:val="20"/>
        </w:rPr>
        <w:footnoteReference w:id="4"/>
      </w:r>
      <w:r w:rsidR="00FF18FB">
        <w:rPr>
          <w:rFonts w:ascii="Arial" w:hAnsi="Arial" w:cs="Arial"/>
          <w:sz w:val="20"/>
          <w:szCs w:val="20"/>
        </w:rPr>
        <w:t xml:space="preserve">) are changing. </w:t>
      </w:r>
    </w:p>
    <w:p w:rsidR="00FF18FB" w:rsidRDefault="00FF18FB" w:rsidP="001E50C5">
      <w:pPr>
        <w:numPr>
          <w:ilvl w:val="1"/>
          <w:numId w:val="7"/>
        </w:numPr>
        <w:spacing w:after="240"/>
        <w:jc w:val="both"/>
        <w:rPr>
          <w:rFonts w:ascii="Arial" w:hAnsi="Arial" w:cs="Arial"/>
          <w:sz w:val="20"/>
          <w:szCs w:val="20"/>
        </w:rPr>
      </w:pPr>
      <w:r w:rsidRPr="00FF18FB">
        <w:rPr>
          <w:rFonts w:ascii="Arial" w:hAnsi="Arial" w:cs="Arial"/>
          <w:sz w:val="20"/>
          <w:szCs w:val="20"/>
        </w:rPr>
        <w:t>These conditions are leading to greater variation and lesser predictability of system behavior and the capability of the network to remain resilient in its response to conditions that fall outside of the scope of NETS SQSS and the Grid Code, but which nevertheless have in the past been partially or fully observed on the GB system.</w:t>
      </w:r>
    </w:p>
    <w:p w:rsidR="00FF18FB" w:rsidRDefault="00FF18FB" w:rsidP="001E50C5">
      <w:pPr>
        <w:numPr>
          <w:ilvl w:val="1"/>
          <w:numId w:val="7"/>
        </w:numPr>
        <w:spacing w:after="240"/>
        <w:jc w:val="both"/>
        <w:rPr>
          <w:rFonts w:ascii="Arial" w:hAnsi="Arial" w:cs="Arial"/>
          <w:sz w:val="20"/>
          <w:szCs w:val="20"/>
        </w:rPr>
      </w:pPr>
      <w:r w:rsidRPr="00FF18FB">
        <w:rPr>
          <w:rFonts w:ascii="Arial" w:hAnsi="Arial" w:cs="Arial"/>
          <w:sz w:val="20"/>
          <w:szCs w:val="20"/>
        </w:rPr>
        <w:t>For each of the operability areas the assessment process seeks to define</w:t>
      </w:r>
    </w:p>
    <w:p w:rsidR="00FF18FB" w:rsidRDefault="00262AE7" w:rsidP="001E50C5">
      <w:pPr>
        <w:numPr>
          <w:ilvl w:val="2"/>
          <w:numId w:val="7"/>
        </w:numPr>
        <w:spacing w:after="240"/>
        <w:jc w:val="both"/>
        <w:rPr>
          <w:rFonts w:ascii="Arial" w:hAnsi="Arial" w:cs="Arial"/>
          <w:sz w:val="20"/>
          <w:szCs w:val="20"/>
        </w:rPr>
      </w:pPr>
      <w:r>
        <w:rPr>
          <w:rFonts w:ascii="Arial" w:hAnsi="Arial" w:cs="Arial"/>
          <w:sz w:val="20"/>
          <w:szCs w:val="20"/>
        </w:rPr>
        <w:t>The nature of the problem (national or regional), the scale, its load duration and the pertinent measures of the issue (e.g. the ratio of non-synchronous generation to demand)</w:t>
      </w:r>
    </w:p>
    <w:p w:rsidR="00262AE7" w:rsidRDefault="00262AE7" w:rsidP="001E50C5">
      <w:pPr>
        <w:numPr>
          <w:ilvl w:val="2"/>
          <w:numId w:val="7"/>
        </w:numPr>
        <w:spacing w:after="240"/>
        <w:jc w:val="both"/>
        <w:rPr>
          <w:rFonts w:ascii="Arial" w:hAnsi="Arial" w:cs="Arial"/>
          <w:sz w:val="20"/>
          <w:szCs w:val="20"/>
        </w:rPr>
      </w:pPr>
      <w:r>
        <w:rPr>
          <w:rFonts w:ascii="Arial" w:hAnsi="Arial" w:cs="Arial"/>
          <w:sz w:val="20"/>
          <w:szCs w:val="20"/>
        </w:rPr>
        <w:t>The expected change in terms or rate of occurrence and significance for the time period covered by the ETYS compared to today’s base case</w:t>
      </w:r>
    </w:p>
    <w:p w:rsidR="00154D2B" w:rsidRDefault="00262AE7" w:rsidP="001E50C5">
      <w:pPr>
        <w:numPr>
          <w:ilvl w:val="2"/>
          <w:numId w:val="7"/>
        </w:numPr>
        <w:spacing w:after="240"/>
        <w:jc w:val="both"/>
        <w:rPr>
          <w:rFonts w:ascii="Arial" w:hAnsi="Arial" w:cs="Arial"/>
          <w:sz w:val="20"/>
          <w:szCs w:val="20"/>
        </w:rPr>
      </w:pPr>
      <w:r w:rsidRPr="00154D2B">
        <w:rPr>
          <w:rFonts w:ascii="Arial" w:hAnsi="Arial" w:cs="Arial"/>
          <w:sz w:val="20"/>
          <w:szCs w:val="20"/>
        </w:rPr>
        <w:t>The extent of the impact</w:t>
      </w:r>
    </w:p>
    <w:p w:rsidR="00154D2B" w:rsidRDefault="00154D2B" w:rsidP="00154D2B">
      <w:pPr>
        <w:spacing w:after="240"/>
        <w:ind w:left="1440"/>
        <w:jc w:val="both"/>
        <w:rPr>
          <w:rFonts w:ascii="Arial" w:hAnsi="Arial" w:cs="Arial"/>
          <w:sz w:val="20"/>
          <w:szCs w:val="20"/>
        </w:rPr>
      </w:pPr>
    </w:p>
    <w:p w:rsidR="00262AE7" w:rsidRPr="00154D2B" w:rsidRDefault="00262AE7" w:rsidP="001E50C5">
      <w:pPr>
        <w:numPr>
          <w:ilvl w:val="2"/>
          <w:numId w:val="7"/>
        </w:numPr>
        <w:spacing w:after="240"/>
        <w:jc w:val="both"/>
        <w:rPr>
          <w:rFonts w:ascii="Arial" w:hAnsi="Arial" w:cs="Arial"/>
          <w:sz w:val="20"/>
          <w:szCs w:val="20"/>
        </w:rPr>
      </w:pPr>
      <w:r w:rsidRPr="00154D2B">
        <w:rPr>
          <w:rFonts w:ascii="Arial" w:hAnsi="Arial" w:cs="Arial"/>
          <w:sz w:val="20"/>
          <w:szCs w:val="20"/>
        </w:rPr>
        <w:t>Current management and mitigation actions and required future developments or improvements.</w:t>
      </w:r>
    </w:p>
    <w:p w:rsidR="00262AE7" w:rsidRDefault="00CD7B3F" w:rsidP="001E50C5">
      <w:pPr>
        <w:numPr>
          <w:ilvl w:val="1"/>
          <w:numId w:val="7"/>
        </w:numPr>
        <w:spacing w:after="2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2816" behindDoc="0" locked="0" layoutInCell="1" allowOverlap="1" wp14:anchorId="1E6E01E4" wp14:editId="7D4B47F7">
                <wp:simplePos x="0" y="0"/>
                <wp:positionH relativeFrom="column">
                  <wp:posOffset>469265</wp:posOffset>
                </wp:positionH>
                <wp:positionV relativeFrom="paragraph">
                  <wp:posOffset>1013147</wp:posOffset>
                </wp:positionV>
                <wp:extent cx="2695575" cy="1169035"/>
                <wp:effectExtent l="0" t="0" r="9525" b="0"/>
                <wp:wrapNone/>
                <wp:docPr id="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169035"/>
                        </a:xfrm>
                        <a:prstGeom prst="rect">
                          <a:avLst/>
                        </a:prstGeom>
                        <a:solidFill>
                          <a:schemeClr val="accent6"/>
                        </a:solidFill>
                        <a:ln>
                          <a:noFill/>
                        </a:ln>
                      </wps:spPr>
                      <wps:txbx>
                        <w:txbxContent>
                          <w:p w:rsidR="0030366C" w:rsidRPr="005F213E" w:rsidRDefault="0030366C" w:rsidP="001E50C5">
                            <w:pPr>
                              <w:rPr>
                                <w:rFonts w:ascii="Arial" w:hAnsi="Arial" w:cs="Arial"/>
                                <w:b/>
                                <w:color w:val="FFFFFF"/>
                              </w:rPr>
                            </w:pPr>
                            <w:r w:rsidRPr="005F213E">
                              <w:rPr>
                                <w:rFonts w:ascii="Arial" w:hAnsi="Arial" w:cs="Arial"/>
                                <w:b/>
                                <w:color w:val="FFFFFF"/>
                              </w:rPr>
                              <w:t>Q</w:t>
                            </w:r>
                            <w:r>
                              <w:rPr>
                                <w:rFonts w:ascii="Arial" w:hAnsi="Arial" w:cs="Arial"/>
                                <w:b/>
                                <w:color w:val="FFFFFF"/>
                              </w:rPr>
                              <w:t>uestion 4</w:t>
                            </w:r>
                          </w:p>
                          <w:p w:rsidR="0030366C" w:rsidRPr="005F213E" w:rsidRDefault="0030366C" w:rsidP="001E50C5">
                            <w:pPr>
                              <w:jc w:val="both"/>
                              <w:rPr>
                                <w:rFonts w:ascii="Arial" w:hAnsi="Arial" w:cs="Arial"/>
                                <w:color w:val="FFFFFF"/>
                                <w:sz w:val="20"/>
                              </w:rPr>
                            </w:pPr>
                          </w:p>
                          <w:p w:rsidR="0030366C" w:rsidRPr="005F213E" w:rsidRDefault="0030366C" w:rsidP="001E50C5">
                            <w:pPr>
                              <w:jc w:val="both"/>
                              <w:rPr>
                                <w:rFonts w:ascii="Arial" w:hAnsi="Arial" w:cs="Arial"/>
                                <w:color w:val="FFFFFF"/>
                                <w:sz w:val="20"/>
                              </w:rPr>
                            </w:pPr>
                            <w:r>
                              <w:rPr>
                                <w:rFonts w:ascii="Arial" w:hAnsi="Arial" w:cs="Arial"/>
                                <w:color w:val="FFFFFF"/>
                                <w:sz w:val="20"/>
                              </w:rPr>
                              <w:t>Is the representation of the degree of the challenge by use of “load duration curves” and the priority ranking system a useful way of highlighting impact and the extent of the various aspects of operability?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6.95pt;margin-top:79.8pt;width:212.25pt;height:9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" fillcolor="#f79646 [3209]" stroked="f">
                <v:textbox>
                  <w:txbxContent>
                    <w:p w:rsidR="0030366C" w:rsidRPr="005F213E" w:rsidRDefault="0030366C" w:rsidP="001E50C5">
                      <w:pPr>
                        <w:rPr>
                          <w:rFonts w:ascii="Arial" w:hAnsi="Arial" w:cs="Arial"/>
                          <w:b/>
                          <w:color w:val="FFFFFF"/>
                        </w:rPr>
                      </w:pPr>
                      <w:r w:rsidRPr="005F213E">
                        <w:rPr>
                          <w:rFonts w:ascii="Arial" w:hAnsi="Arial" w:cs="Arial"/>
                          <w:b/>
                          <w:color w:val="FFFFFF"/>
                        </w:rPr>
                        <w:t>Q</w:t>
                      </w:r>
                      <w:r>
                        <w:rPr>
                          <w:rFonts w:ascii="Arial" w:hAnsi="Arial" w:cs="Arial"/>
                          <w:b/>
                          <w:color w:val="FFFFFF"/>
                        </w:rPr>
                        <w:t>uestion 4</w:t>
                      </w:r>
                    </w:p>
                    <w:p w:rsidR="0030366C" w:rsidRPr="005F213E" w:rsidRDefault="0030366C" w:rsidP="001E50C5">
                      <w:pPr>
                        <w:jc w:val="both"/>
                        <w:rPr>
                          <w:rFonts w:ascii="Arial" w:hAnsi="Arial" w:cs="Arial"/>
                          <w:color w:val="FFFFFF"/>
                          <w:sz w:val="20"/>
                        </w:rPr>
                      </w:pPr>
                    </w:p>
                    <w:p w:rsidR="0030366C" w:rsidRPr="005F213E" w:rsidRDefault="0030366C" w:rsidP="001E50C5">
                      <w:pPr>
                        <w:jc w:val="both"/>
                        <w:rPr>
                          <w:rFonts w:ascii="Arial" w:hAnsi="Arial" w:cs="Arial"/>
                          <w:color w:val="FFFFFF"/>
                          <w:sz w:val="20"/>
                        </w:rPr>
                      </w:pPr>
                      <w:r>
                        <w:rPr>
                          <w:rFonts w:ascii="Arial" w:hAnsi="Arial" w:cs="Arial"/>
                          <w:color w:val="FFFFFF"/>
                          <w:sz w:val="20"/>
                        </w:rPr>
                        <w:t>Is the representation of the degree of the challenge by use of “load duration curves” and the priority ranking system a useful way of highlighting impact and the extent of the various aspects of operability?</w:t>
                      </w:r>
                    </w:p>
                  </w:txbxContent>
                </v:textbox>
              </v:rect>
            </w:pict>
          </mc:Fallback>
        </mc:AlternateContent>
      </w:r>
      <w:r w:rsidR="00262AE7">
        <w:rPr>
          <w:rFonts w:ascii="Arial" w:hAnsi="Arial" w:cs="Arial"/>
          <w:sz w:val="20"/>
          <w:szCs w:val="20"/>
        </w:rPr>
        <w:t xml:space="preserve">Lastly, taking all of the above into account, a priority ranking system can be applied to each of the operability measures: </w:t>
      </w:r>
      <w:r w:rsidR="001E50C5" w:rsidRPr="001E50C5">
        <w:rPr>
          <w:rFonts w:ascii="Arial" w:hAnsi="Arial" w:cs="Arial"/>
          <w:b/>
          <w:sz w:val="20"/>
          <w:szCs w:val="20"/>
        </w:rPr>
        <w:t>1</w:t>
      </w:r>
      <w:r w:rsidR="001E50C5">
        <w:rPr>
          <w:rFonts w:ascii="Arial" w:hAnsi="Arial" w:cs="Arial"/>
          <w:sz w:val="20"/>
          <w:szCs w:val="20"/>
        </w:rPr>
        <w:t xml:space="preserve"> Need to start working on mitigation measures, </w:t>
      </w:r>
      <w:r w:rsidR="001E50C5" w:rsidRPr="001E50C5">
        <w:rPr>
          <w:rFonts w:ascii="Arial" w:hAnsi="Arial" w:cs="Arial"/>
          <w:b/>
          <w:sz w:val="20"/>
          <w:szCs w:val="20"/>
        </w:rPr>
        <w:t>2</w:t>
      </w:r>
      <w:r w:rsidR="001E50C5">
        <w:rPr>
          <w:rFonts w:ascii="Arial" w:hAnsi="Arial" w:cs="Arial"/>
          <w:sz w:val="20"/>
          <w:szCs w:val="20"/>
        </w:rPr>
        <w:t xml:space="preserve"> </w:t>
      </w:r>
      <w:proofErr w:type="gramStart"/>
      <w:r w:rsidR="001E50C5">
        <w:rPr>
          <w:rFonts w:ascii="Arial" w:hAnsi="Arial" w:cs="Arial"/>
          <w:sz w:val="20"/>
          <w:szCs w:val="20"/>
        </w:rPr>
        <w:t>Keep</w:t>
      </w:r>
      <w:proofErr w:type="gramEnd"/>
      <w:r w:rsidR="001E50C5">
        <w:rPr>
          <w:rFonts w:ascii="Arial" w:hAnsi="Arial" w:cs="Arial"/>
          <w:sz w:val="20"/>
          <w:szCs w:val="20"/>
        </w:rPr>
        <w:t xml:space="preserve"> under close review and </w:t>
      </w:r>
      <w:r w:rsidR="001E50C5" w:rsidRPr="001E50C5">
        <w:rPr>
          <w:rFonts w:ascii="Arial" w:hAnsi="Arial" w:cs="Arial"/>
          <w:b/>
          <w:sz w:val="20"/>
          <w:szCs w:val="20"/>
        </w:rPr>
        <w:t>3</w:t>
      </w:r>
      <w:r w:rsidR="001E50C5">
        <w:rPr>
          <w:rFonts w:ascii="Arial" w:hAnsi="Arial" w:cs="Arial"/>
          <w:sz w:val="20"/>
          <w:szCs w:val="20"/>
        </w:rPr>
        <w:t xml:space="preserve"> Not a risk / solutions are available.</w:t>
      </w: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154D2B" w:rsidP="00CD7B3F">
      <w:pPr>
        <w:spacing w:after="2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6912" behindDoc="0" locked="0" layoutInCell="1" allowOverlap="1" wp14:anchorId="3F3CBB5F" wp14:editId="17ED0DD2">
                <wp:simplePos x="0" y="0"/>
                <wp:positionH relativeFrom="column">
                  <wp:posOffset>468630</wp:posOffset>
                </wp:positionH>
                <wp:positionV relativeFrom="paragraph">
                  <wp:posOffset>157168</wp:posOffset>
                </wp:positionV>
                <wp:extent cx="2695575" cy="1041400"/>
                <wp:effectExtent l="0" t="0" r="9525" b="6350"/>
                <wp:wrapNone/>
                <wp:docPr id="2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41400"/>
                        </a:xfrm>
                        <a:prstGeom prst="rect">
                          <a:avLst/>
                        </a:prstGeom>
                        <a:solidFill>
                          <a:schemeClr val="accent6"/>
                        </a:solidFill>
                        <a:ln>
                          <a:noFill/>
                        </a:ln>
                      </wps:spPr>
                      <wps:txbx>
                        <w:txbxContent>
                          <w:p w:rsidR="0030366C" w:rsidRPr="005F213E" w:rsidRDefault="0030366C" w:rsidP="00CD7B3F">
                            <w:pPr>
                              <w:rPr>
                                <w:rFonts w:ascii="Arial" w:hAnsi="Arial" w:cs="Arial"/>
                                <w:b/>
                                <w:color w:val="FFFFFF"/>
                              </w:rPr>
                            </w:pPr>
                            <w:r w:rsidRPr="005F213E">
                              <w:rPr>
                                <w:rFonts w:ascii="Arial" w:hAnsi="Arial" w:cs="Arial"/>
                                <w:b/>
                                <w:color w:val="FFFFFF"/>
                              </w:rPr>
                              <w:t>Q</w:t>
                            </w:r>
                            <w:r>
                              <w:rPr>
                                <w:rFonts w:ascii="Arial" w:hAnsi="Arial" w:cs="Arial"/>
                                <w:b/>
                                <w:color w:val="FFFFFF"/>
                              </w:rPr>
                              <w:t>uestion 5</w:t>
                            </w:r>
                          </w:p>
                          <w:p w:rsidR="0030366C" w:rsidRPr="005F213E" w:rsidRDefault="0030366C" w:rsidP="00CD7B3F">
                            <w:pPr>
                              <w:jc w:val="both"/>
                              <w:rPr>
                                <w:rFonts w:ascii="Arial" w:hAnsi="Arial" w:cs="Arial"/>
                                <w:color w:val="FFFFFF"/>
                                <w:sz w:val="20"/>
                              </w:rPr>
                            </w:pPr>
                          </w:p>
                          <w:p w:rsidR="0030366C" w:rsidRPr="005F213E" w:rsidRDefault="0030366C" w:rsidP="00CD7B3F">
                            <w:pPr>
                              <w:jc w:val="both"/>
                              <w:rPr>
                                <w:rFonts w:ascii="Arial" w:hAnsi="Arial" w:cs="Arial"/>
                                <w:color w:val="FFFFFF"/>
                                <w:sz w:val="20"/>
                              </w:rPr>
                            </w:pPr>
                            <w:r>
                              <w:rPr>
                                <w:rFonts w:ascii="Arial" w:hAnsi="Arial" w:cs="Arial"/>
                                <w:color w:val="FFFFFF"/>
                                <w:sz w:val="20"/>
                              </w:rPr>
                              <w:t xml:space="preserve">Are you comfortable that the significance and management requirements associated with each of the operability areas are appropriately highlighted?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6.9pt;margin-top:12.4pt;width:212.25pt;height: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" fillcolor="#f79646 [3209]" stroked="f">
                <v:textbox>
                  <w:txbxContent>
                    <w:p w:rsidR="0030366C" w:rsidRPr="005F213E" w:rsidRDefault="0030366C" w:rsidP="00CD7B3F">
                      <w:pPr>
                        <w:rPr>
                          <w:rFonts w:ascii="Arial" w:hAnsi="Arial" w:cs="Arial"/>
                          <w:b/>
                          <w:color w:val="FFFFFF"/>
                        </w:rPr>
                      </w:pPr>
                      <w:r w:rsidRPr="005F213E">
                        <w:rPr>
                          <w:rFonts w:ascii="Arial" w:hAnsi="Arial" w:cs="Arial"/>
                          <w:b/>
                          <w:color w:val="FFFFFF"/>
                        </w:rPr>
                        <w:t>Q</w:t>
                      </w:r>
                      <w:r>
                        <w:rPr>
                          <w:rFonts w:ascii="Arial" w:hAnsi="Arial" w:cs="Arial"/>
                          <w:b/>
                          <w:color w:val="FFFFFF"/>
                        </w:rPr>
                        <w:t>uestion 5</w:t>
                      </w:r>
                    </w:p>
                    <w:p w:rsidR="0030366C" w:rsidRPr="005F213E" w:rsidRDefault="0030366C" w:rsidP="00CD7B3F">
                      <w:pPr>
                        <w:jc w:val="both"/>
                        <w:rPr>
                          <w:rFonts w:ascii="Arial" w:hAnsi="Arial" w:cs="Arial"/>
                          <w:color w:val="FFFFFF"/>
                          <w:sz w:val="20"/>
                        </w:rPr>
                      </w:pPr>
                    </w:p>
                    <w:p w:rsidR="0030366C" w:rsidRPr="005F213E" w:rsidRDefault="0030366C" w:rsidP="00CD7B3F">
                      <w:pPr>
                        <w:jc w:val="both"/>
                        <w:rPr>
                          <w:rFonts w:ascii="Arial" w:hAnsi="Arial" w:cs="Arial"/>
                          <w:color w:val="FFFFFF"/>
                          <w:sz w:val="20"/>
                        </w:rPr>
                      </w:pPr>
                      <w:r>
                        <w:rPr>
                          <w:rFonts w:ascii="Arial" w:hAnsi="Arial" w:cs="Arial"/>
                          <w:color w:val="FFFFFF"/>
                          <w:sz w:val="20"/>
                        </w:rPr>
                        <w:t xml:space="preserve">Are you comfortable that the significance and management requirements associated with each of the operability areas are appropriately highlighted? </w:t>
                      </w:r>
                    </w:p>
                  </w:txbxContent>
                </v:textbox>
              </v:rect>
            </w:pict>
          </mc:Fallback>
        </mc:AlternateContent>
      </w: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154D2B" w:rsidP="00CD7B3F">
      <w:pPr>
        <w:spacing w:after="2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84864" behindDoc="0" locked="0" layoutInCell="1" allowOverlap="1" wp14:anchorId="0C4B99B1" wp14:editId="4B53D42C">
                <wp:simplePos x="0" y="0"/>
                <wp:positionH relativeFrom="column">
                  <wp:posOffset>480400</wp:posOffset>
                </wp:positionH>
                <wp:positionV relativeFrom="paragraph">
                  <wp:posOffset>162234</wp:posOffset>
                </wp:positionV>
                <wp:extent cx="2695575" cy="1127051"/>
                <wp:effectExtent l="0" t="0" r="9525" b="0"/>
                <wp:wrapNone/>
                <wp:docPr id="2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127051"/>
                        </a:xfrm>
                        <a:prstGeom prst="rect">
                          <a:avLst/>
                        </a:prstGeom>
                        <a:solidFill>
                          <a:schemeClr val="accent6"/>
                        </a:solidFill>
                        <a:ln>
                          <a:noFill/>
                        </a:ln>
                      </wps:spPr>
                      <wps:txbx>
                        <w:txbxContent>
                          <w:p w:rsidR="0030366C" w:rsidRPr="005F213E" w:rsidRDefault="0030366C" w:rsidP="00CD7B3F">
                            <w:pPr>
                              <w:rPr>
                                <w:rFonts w:ascii="Arial" w:hAnsi="Arial" w:cs="Arial"/>
                                <w:b/>
                                <w:color w:val="FFFFFF"/>
                              </w:rPr>
                            </w:pPr>
                            <w:r w:rsidRPr="005F213E">
                              <w:rPr>
                                <w:rFonts w:ascii="Arial" w:hAnsi="Arial" w:cs="Arial"/>
                                <w:b/>
                                <w:color w:val="FFFFFF"/>
                              </w:rPr>
                              <w:t>Q</w:t>
                            </w:r>
                            <w:r>
                              <w:rPr>
                                <w:rFonts w:ascii="Arial" w:hAnsi="Arial" w:cs="Arial"/>
                                <w:b/>
                                <w:color w:val="FFFFFF"/>
                              </w:rPr>
                              <w:t>uestion 6</w:t>
                            </w:r>
                          </w:p>
                          <w:p w:rsidR="0030366C" w:rsidRPr="005F213E" w:rsidRDefault="0030366C" w:rsidP="00CD7B3F">
                            <w:pPr>
                              <w:jc w:val="both"/>
                              <w:rPr>
                                <w:rFonts w:ascii="Arial" w:hAnsi="Arial" w:cs="Arial"/>
                                <w:color w:val="FFFFFF"/>
                                <w:sz w:val="20"/>
                              </w:rPr>
                            </w:pPr>
                          </w:p>
                          <w:p w:rsidR="0030366C" w:rsidRPr="005F213E" w:rsidRDefault="0030366C" w:rsidP="00CD7B3F">
                            <w:pPr>
                              <w:jc w:val="both"/>
                              <w:rPr>
                                <w:rFonts w:ascii="Arial" w:hAnsi="Arial" w:cs="Arial"/>
                                <w:color w:val="FFFFFF"/>
                                <w:sz w:val="20"/>
                              </w:rPr>
                            </w:pPr>
                            <w:r>
                              <w:rPr>
                                <w:rFonts w:ascii="Arial" w:hAnsi="Arial" w:cs="Arial"/>
                                <w:color w:val="FFFFFF"/>
                                <w:sz w:val="20"/>
                              </w:rPr>
                              <w:t>Are there any particular areas that you think should be assessed</w:t>
                            </w:r>
                            <w:r w:rsidR="00FB5A2C">
                              <w:rPr>
                                <w:rFonts w:ascii="Arial" w:hAnsi="Arial" w:cs="Arial"/>
                                <w:color w:val="FFFFFF"/>
                                <w:sz w:val="20"/>
                              </w:rPr>
                              <w:t xml:space="preserve"> using</w:t>
                            </w:r>
                            <w:r>
                              <w:rPr>
                                <w:rFonts w:ascii="Arial" w:hAnsi="Arial" w:cs="Arial"/>
                                <w:color w:val="FFFFFF"/>
                                <w:sz w:val="20"/>
                              </w:rPr>
                              <w:t xml:space="preserve"> a different methodology than that outlined in this section? If yes, please state the reasons for this.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7.85pt;margin-top:12.75pt;width:212.25pt;height:8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" fillcolor="#f79646 [3209]" stroked="f">
                <v:textbox>
                  <w:txbxContent>
                    <w:p w:rsidR="0030366C" w:rsidRPr="005F213E" w:rsidRDefault="0030366C" w:rsidP="00CD7B3F">
                      <w:pPr>
                        <w:rPr>
                          <w:rFonts w:ascii="Arial" w:hAnsi="Arial" w:cs="Arial"/>
                          <w:b/>
                          <w:color w:val="FFFFFF"/>
                        </w:rPr>
                      </w:pPr>
                      <w:r w:rsidRPr="005F213E">
                        <w:rPr>
                          <w:rFonts w:ascii="Arial" w:hAnsi="Arial" w:cs="Arial"/>
                          <w:b/>
                          <w:color w:val="FFFFFF"/>
                        </w:rPr>
                        <w:t>Q</w:t>
                      </w:r>
                      <w:r>
                        <w:rPr>
                          <w:rFonts w:ascii="Arial" w:hAnsi="Arial" w:cs="Arial"/>
                          <w:b/>
                          <w:color w:val="FFFFFF"/>
                        </w:rPr>
                        <w:t>uestion 6</w:t>
                      </w:r>
                    </w:p>
                    <w:p w:rsidR="0030366C" w:rsidRPr="005F213E" w:rsidRDefault="0030366C" w:rsidP="00CD7B3F">
                      <w:pPr>
                        <w:jc w:val="both"/>
                        <w:rPr>
                          <w:rFonts w:ascii="Arial" w:hAnsi="Arial" w:cs="Arial"/>
                          <w:color w:val="FFFFFF"/>
                          <w:sz w:val="20"/>
                        </w:rPr>
                      </w:pPr>
                    </w:p>
                    <w:p w:rsidR="0030366C" w:rsidRPr="005F213E" w:rsidRDefault="0030366C" w:rsidP="00CD7B3F">
                      <w:pPr>
                        <w:jc w:val="both"/>
                        <w:rPr>
                          <w:rFonts w:ascii="Arial" w:hAnsi="Arial" w:cs="Arial"/>
                          <w:color w:val="FFFFFF"/>
                          <w:sz w:val="20"/>
                        </w:rPr>
                      </w:pPr>
                      <w:r>
                        <w:rPr>
                          <w:rFonts w:ascii="Arial" w:hAnsi="Arial" w:cs="Arial"/>
                          <w:color w:val="FFFFFF"/>
                          <w:sz w:val="20"/>
                        </w:rPr>
                        <w:t>Are there any particular areas that you think should be assessed</w:t>
                      </w:r>
                      <w:r w:rsidR="00FB5A2C">
                        <w:rPr>
                          <w:rFonts w:ascii="Arial" w:hAnsi="Arial" w:cs="Arial"/>
                          <w:color w:val="FFFFFF"/>
                          <w:sz w:val="20"/>
                        </w:rPr>
                        <w:t xml:space="preserve"> using</w:t>
                      </w:r>
                      <w:r>
                        <w:rPr>
                          <w:rFonts w:ascii="Arial" w:hAnsi="Arial" w:cs="Arial"/>
                          <w:color w:val="FFFFFF"/>
                          <w:sz w:val="20"/>
                        </w:rPr>
                        <w:t xml:space="preserve"> a different methodology than that outlined in this section? If yes, please state the reasons for this.  </w:t>
                      </w:r>
                    </w:p>
                  </w:txbxContent>
                </v:textbox>
              </v:rect>
            </w:pict>
          </mc:Fallback>
        </mc:AlternateContent>
      </w: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154D2B" w:rsidP="00CD7B3F">
      <w:pPr>
        <w:spacing w:after="240"/>
        <w:jc w:val="both"/>
        <w:rPr>
          <w:rFonts w:ascii="Arial" w:hAnsi="Arial" w:cs="Arial"/>
          <w:sz w:val="20"/>
          <w:szCs w:val="20"/>
        </w:rPr>
      </w:pPr>
      <w:r>
        <w:rPr>
          <w:rFonts w:ascii="Arial" w:hAnsi="Arial" w:cs="Arial"/>
          <w:bCs/>
          <w:noProof/>
          <w:color w:val="000000"/>
          <w:sz w:val="22"/>
          <w:szCs w:val="22"/>
          <w:lang w:val="en-GB" w:eastAsia="en-GB"/>
        </w:rPr>
        <mc:AlternateContent>
          <mc:Choice Requires="wpg">
            <w:drawing>
              <wp:anchor distT="0" distB="0" distL="114300" distR="114300" simplePos="0" relativeHeight="251676672" behindDoc="0" locked="0" layoutInCell="1" allowOverlap="1" wp14:anchorId="72D58819" wp14:editId="04D30D83">
                <wp:simplePos x="0" y="0"/>
                <wp:positionH relativeFrom="column">
                  <wp:posOffset>78105</wp:posOffset>
                </wp:positionH>
                <wp:positionV relativeFrom="paragraph">
                  <wp:posOffset>220980</wp:posOffset>
                </wp:positionV>
                <wp:extent cx="3239770" cy="429260"/>
                <wp:effectExtent l="0" t="0" r="0" b="46990"/>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429260"/>
                          <a:chOff x="6843" y="16396"/>
                          <a:chExt cx="5102" cy="676"/>
                        </a:xfrm>
                      </wpg:grpSpPr>
                      <wps:wsp>
                        <wps:cNvPr id="2" name="Rectangle 115"/>
                        <wps:cNvSpPr>
                          <a:spLocks noChangeArrowheads="1"/>
                        </wps:cNvSpPr>
                        <wps:spPr bwMode="auto">
                          <a:xfrm rot="18866624">
                            <a:off x="7072" y="16784"/>
                            <a:ext cx="288" cy="288"/>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16"/>
                        <wps:cNvSpPr>
                          <a:spLocks noChangeArrowheads="1"/>
                        </wps:cNvSpPr>
                        <wps:spPr bwMode="auto">
                          <a:xfrm>
                            <a:off x="6843" y="16396"/>
                            <a:ext cx="5102" cy="544"/>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66C" w:rsidRPr="001A6B25" w:rsidRDefault="0030366C" w:rsidP="009F03AF">
                              <w:pPr>
                                <w:numPr>
                                  <w:ilvl w:val="0"/>
                                  <w:numId w:val="3"/>
                                </w:numPr>
                                <w:rPr>
                                  <w:rFonts w:ascii="Arial" w:hAnsi="Arial" w:cs="Arial"/>
                                  <w:b/>
                                  <w:bCs/>
                                  <w:color w:val="FFFFFF"/>
                                  <w:sz w:val="28"/>
                                  <w:szCs w:val="28"/>
                                </w:rPr>
                              </w:pPr>
                              <w:r>
                                <w:rPr>
                                  <w:rFonts w:ascii="Arial" w:hAnsi="Arial" w:cs="Arial"/>
                                  <w:b/>
                                  <w:bCs/>
                                  <w:color w:val="FFFFFF"/>
                                  <w:sz w:val="28"/>
                                  <w:szCs w:val="28"/>
                                </w:rPr>
                                <w:t>SERVICES AND SOLUTIONS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38" style="position:absolute;left:0;text-align:left;margin-left:6.15pt;margin-top:17.4pt;width:255.1pt;height:33.8pt;z-index:251676672" coordorigin="6843,16396" coordsize="510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">
                <v:rect id="Rectangle 115" o:spid="_x0000_s1039" style="position:absolute;left:7072;top:16784;width:288;height:288;rotation:-29855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wYsMA&#10;AADaAAAADwAAAGRycy9kb3ducmV2LnhtbESPQWvCQBSE7wX/w/IKvTW7FZSSZpVSFDwI1dhDe3tk&#10;n0kw+zZmV5P8e1cQehxm5hsmWw62EVfqfO1Yw1uiQBAXztRcavg5rF/fQfiAbLBxTBpG8rBcTJ4y&#10;TI3reU/XPJQiQtinqKEKoU2l9EVFFn3iWuLoHV1nMUTZldJ02Ee4beRUqbm0WHNcqLClr4qKU36x&#10;GnD2+z3mrHZhNZy3Kj//renQav3yPHx+gAg0hP/wo70xGqZwvx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hwYsMAAADaAAAADwAAAAAAAAAAAAAAAACYAgAAZHJzL2Rv&#10;d25yZXYueG1sUEsFBgAAAAAEAAQA9QAAAIgDAAAAAA==&#10;" fillcolor="#00b050" stroked="f"/>
                <v:rect id="_x0000_s1040" style="position:absolute;left:6843;top:16396;width:5102;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KfcMA&#10;AADaAAAADwAAAGRycy9kb3ducmV2LnhtbESPQWvCQBSE70L/w/IKXqRuVJA2dZUiCOLBatreH9nX&#10;JDT7Ns2+aPTXdwWhx2FmvmEWq97V6kRtqDwbmIwTUMS5txUXBj4/Nk/PoIIgW6w9k4ELBVgtHwYL&#10;TK0/85FOmRQqQjikaKAUaVKtQ16SwzD2DXH0vn3rUKJsC21bPEe4q/U0SebaYcVxocSG1iXlP1nn&#10;DDj5fZHqkF/fr/vJV3fcjfo9dsYMH/u3V1BCvfyH7+2tNTCD2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9KfcMAAADaAAAADwAAAAAAAAAAAAAAAACYAgAAZHJzL2Rv&#10;d25yZXYueG1sUEsFBgAAAAAEAAQA9QAAAIgDAAAAAA==&#10;" fillcolor="#00b050" stroked="f">
                  <v:textbox>
                    <w:txbxContent>
                      <w:p w:rsidR="0030366C" w:rsidRPr="001A6B25" w:rsidRDefault="0030366C" w:rsidP="009F03AF">
                        <w:pPr>
                          <w:numPr>
                            <w:ilvl w:val="0"/>
                            <w:numId w:val="3"/>
                          </w:numPr>
                          <w:rPr>
                            <w:rFonts w:ascii="Arial" w:hAnsi="Arial" w:cs="Arial"/>
                            <w:b/>
                            <w:bCs/>
                            <w:color w:val="FFFFFF"/>
                            <w:sz w:val="28"/>
                            <w:szCs w:val="28"/>
                          </w:rPr>
                        </w:pPr>
                        <w:r>
                          <w:rPr>
                            <w:rFonts w:ascii="Arial" w:hAnsi="Arial" w:cs="Arial"/>
                            <w:b/>
                            <w:bCs/>
                            <w:color w:val="FFFFFF"/>
                            <w:sz w:val="28"/>
                            <w:szCs w:val="28"/>
                          </w:rPr>
                          <w:t>SERVICES AND SOLUTIONS</w:t>
                        </w:r>
                      </w:p>
                    </w:txbxContent>
                  </v:textbox>
                </v:rect>
              </v:group>
            </w:pict>
          </mc:Fallback>
        </mc:AlternateContent>
      </w:r>
    </w:p>
    <w:p w:rsidR="00CD7B3F" w:rsidRDefault="00CD7B3F" w:rsidP="00CD7B3F">
      <w:pPr>
        <w:spacing w:after="240"/>
        <w:jc w:val="both"/>
        <w:rPr>
          <w:rFonts w:ascii="Arial" w:hAnsi="Arial" w:cs="Arial"/>
          <w:sz w:val="20"/>
          <w:szCs w:val="20"/>
        </w:rPr>
      </w:pPr>
    </w:p>
    <w:p w:rsidR="00CD7B3F" w:rsidRDefault="00CD7B3F" w:rsidP="00CD7B3F">
      <w:pPr>
        <w:spacing w:after="240"/>
        <w:jc w:val="both"/>
        <w:rPr>
          <w:rFonts w:ascii="Arial" w:hAnsi="Arial" w:cs="Arial"/>
          <w:sz w:val="20"/>
          <w:szCs w:val="20"/>
        </w:rPr>
      </w:pPr>
    </w:p>
    <w:p w:rsidR="00CD7B3F" w:rsidRDefault="004410DF" w:rsidP="00F145FA">
      <w:pPr>
        <w:pStyle w:val="ListParagraph"/>
        <w:numPr>
          <w:ilvl w:val="1"/>
          <w:numId w:val="10"/>
        </w:numPr>
        <w:spacing w:before="240" w:after="240"/>
        <w:jc w:val="both"/>
        <w:rPr>
          <w:rFonts w:ascii="Arial" w:hAnsi="Arial" w:cs="Arial"/>
          <w:sz w:val="20"/>
          <w:szCs w:val="20"/>
        </w:rPr>
      </w:pPr>
      <w:r>
        <w:rPr>
          <w:rFonts w:ascii="Arial" w:hAnsi="Arial" w:cs="Arial"/>
          <w:sz w:val="20"/>
          <w:szCs w:val="20"/>
        </w:rPr>
        <w:t xml:space="preserve"> For each of the operability topics assessed, a range of solutions and mitigation approaches may be available, and often particular solutions will have a positive impact on not just one, but on an array of aspects. These potential solutions may be divided into four groups based on the stage of their development and availability</w:t>
      </w:r>
    </w:p>
    <w:p w:rsidR="00F145FA" w:rsidRDefault="00F145FA" w:rsidP="00F145FA">
      <w:pPr>
        <w:pStyle w:val="ListParagraph"/>
        <w:spacing w:before="240" w:after="240"/>
        <w:jc w:val="both"/>
        <w:rPr>
          <w:rFonts w:ascii="Arial" w:hAnsi="Arial" w:cs="Arial"/>
          <w:sz w:val="20"/>
          <w:szCs w:val="20"/>
        </w:rPr>
      </w:pPr>
    </w:p>
    <w:p w:rsidR="004410DF" w:rsidRDefault="004410DF" w:rsidP="00F145FA">
      <w:pPr>
        <w:pStyle w:val="ListParagraph"/>
        <w:numPr>
          <w:ilvl w:val="2"/>
          <w:numId w:val="10"/>
        </w:numPr>
        <w:spacing w:before="240" w:after="240"/>
        <w:jc w:val="both"/>
        <w:rPr>
          <w:rFonts w:ascii="Arial" w:hAnsi="Arial" w:cs="Arial"/>
          <w:sz w:val="20"/>
          <w:szCs w:val="20"/>
        </w:rPr>
      </w:pPr>
      <w:r>
        <w:rPr>
          <w:rFonts w:ascii="Arial" w:hAnsi="Arial" w:cs="Arial"/>
          <w:sz w:val="20"/>
          <w:szCs w:val="20"/>
        </w:rPr>
        <w:t>Theoretical – subject to R&amp;D to demonstrate a substantive practicable benefit</w:t>
      </w:r>
    </w:p>
    <w:p w:rsidR="00154D2B" w:rsidRDefault="00154D2B" w:rsidP="00154D2B">
      <w:pPr>
        <w:pStyle w:val="ListParagraph"/>
        <w:spacing w:before="240" w:after="240"/>
        <w:ind w:left="1440"/>
        <w:jc w:val="both"/>
        <w:rPr>
          <w:rFonts w:ascii="Arial" w:hAnsi="Arial" w:cs="Arial"/>
          <w:sz w:val="20"/>
          <w:szCs w:val="20"/>
        </w:rPr>
      </w:pPr>
    </w:p>
    <w:p w:rsidR="00F145FA" w:rsidRDefault="00154D2B" w:rsidP="00F145FA">
      <w:pPr>
        <w:pStyle w:val="ListParagraph"/>
        <w:spacing w:before="240" w:after="240"/>
        <w:ind w:left="14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94080" behindDoc="0" locked="0" layoutInCell="1" allowOverlap="1" wp14:anchorId="2EEFEAC3" wp14:editId="450E1641">
                <wp:simplePos x="0" y="0"/>
                <wp:positionH relativeFrom="column">
                  <wp:posOffset>3719830</wp:posOffset>
                </wp:positionH>
                <wp:positionV relativeFrom="paragraph">
                  <wp:posOffset>683895</wp:posOffset>
                </wp:positionV>
                <wp:extent cx="2695575" cy="1073785"/>
                <wp:effectExtent l="0" t="0" r="9525" b="0"/>
                <wp:wrapNone/>
                <wp:docPr id="2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73785"/>
                        </a:xfrm>
                        <a:prstGeom prst="rect">
                          <a:avLst/>
                        </a:prstGeom>
                        <a:solidFill>
                          <a:srgbClr val="00B050"/>
                        </a:solidFill>
                        <a:ln>
                          <a:noFill/>
                        </a:ln>
                      </wps:spPr>
                      <wps:txbx>
                        <w:txbxContent>
                          <w:p w:rsidR="0030366C" w:rsidRPr="005F213E" w:rsidRDefault="0030366C" w:rsidP="00F145FA">
                            <w:pPr>
                              <w:rPr>
                                <w:rFonts w:ascii="Arial" w:hAnsi="Arial" w:cs="Arial"/>
                                <w:b/>
                                <w:color w:val="FFFFFF"/>
                              </w:rPr>
                            </w:pPr>
                            <w:r w:rsidRPr="005F213E">
                              <w:rPr>
                                <w:rFonts w:ascii="Arial" w:hAnsi="Arial" w:cs="Arial"/>
                                <w:b/>
                                <w:color w:val="FFFFFF"/>
                              </w:rPr>
                              <w:t>Q</w:t>
                            </w:r>
                            <w:r>
                              <w:rPr>
                                <w:rFonts w:ascii="Arial" w:hAnsi="Arial" w:cs="Arial"/>
                                <w:b/>
                                <w:color w:val="FFFFFF"/>
                              </w:rPr>
                              <w:t>uestion 8</w:t>
                            </w:r>
                          </w:p>
                          <w:p w:rsidR="0030366C" w:rsidRPr="005F213E" w:rsidRDefault="0030366C" w:rsidP="00F145FA">
                            <w:pPr>
                              <w:jc w:val="both"/>
                              <w:rPr>
                                <w:rFonts w:ascii="Arial" w:hAnsi="Arial" w:cs="Arial"/>
                                <w:color w:val="FFFFFF"/>
                                <w:sz w:val="20"/>
                              </w:rPr>
                            </w:pPr>
                          </w:p>
                          <w:p w:rsidR="0030366C" w:rsidRPr="005F213E" w:rsidRDefault="0030366C" w:rsidP="00F145FA">
                            <w:pPr>
                              <w:jc w:val="both"/>
                              <w:rPr>
                                <w:rFonts w:ascii="Arial" w:hAnsi="Arial" w:cs="Arial"/>
                                <w:color w:val="FFFFFF"/>
                                <w:sz w:val="20"/>
                              </w:rPr>
                            </w:pPr>
                            <w:r>
                              <w:rPr>
                                <w:rFonts w:ascii="Arial" w:hAnsi="Arial" w:cs="Arial"/>
                                <w:color w:val="FFFFFF"/>
                                <w:sz w:val="20"/>
                              </w:rPr>
                              <w:t>Do you consider any of the proposed solutions and services to be inappropriate or inefficient? If so, please provide further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92.9pt;margin-top:53.85pt;width:212.25pt;height:8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" fillcolor="#00b050" stroked="f">
                <v:textbox>
                  <w:txbxContent>
                    <w:p w:rsidR="0030366C" w:rsidRPr="005F213E" w:rsidRDefault="0030366C" w:rsidP="00F145FA">
                      <w:pPr>
                        <w:rPr>
                          <w:rFonts w:ascii="Arial" w:hAnsi="Arial" w:cs="Arial"/>
                          <w:b/>
                          <w:color w:val="FFFFFF"/>
                        </w:rPr>
                      </w:pPr>
                      <w:r w:rsidRPr="005F213E">
                        <w:rPr>
                          <w:rFonts w:ascii="Arial" w:hAnsi="Arial" w:cs="Arial"/>
                          <w:b/>
                          <w:color w:val="FFFFFF"/>
                        </w:rPr>
                        <w:t>Q</w:t>
                      </w:r>
                      <w:r>
                        <w:rPr>
                          <w:rFonts w:ascii="Arial" w:hAnsi="Arial" w:cs="Arial"/>
                          <w:b/>
                          <w:color w:val="FFFFFF"/>
                        </w:rPr>
                        <w:t>uestion 8</w:t>
                      </w:r>
                    </w:p>
                    <w:p w:rsidR="0030366C" w:rsidRPr="005F213E" w:rsidRDefault="0030366C" w:rsidP="00F145FA">
                      <w:pPr>
                        <w:jc w:val="both"/>
                        <w:rPr>
                          <w:rFonts w:ascii="Arial" w:hAnsi="Arial" w:cs="Arial"/>
                          <w:color w:val="FFFFFF"/>
                          <w:sz w:val="20"/>
                        </w:rPr>
                      </w:pPr>
                    </w:p>
                    <w:p w:rsidR="0030366C" w:rsidRPr="005F213E" w:rsidRDefault="0030366C" w:rsidP="00F145FA">
                      <w:pPr>
                        <w:jc w:val="both"/>
                        <w:rPr>
                          <w:rFonts w:ascii="Arial" w:hAnsi="Arial" w:cs="Arial"/>
                          <w:color w:val="FFFFFF"/>
                          <w:sz w:val="20"/>
                        </w:rPr>
                      </w:pPr>
                      <w:r>
                        <w:rPr>
                          <w:rFonts w:ascii="Arial" w:hAnsi="Arial" w:cs="Arial"/>
                          <w:color w:val="FFFFFF"/>
                          <w:sz w:val="20"/>
                        </w:rPr>
                        <w:t>Do you consider any of the proposed solutions and services to be inappropriate or inefficient? If so, please provide further information.</w:t>
                      </w:r>
                    </w:p>
                  </w:txbxContent>
                </v:textbox>
              </v:rect>
            </w:pict>
          </mc:Fallback>
        </mc:AlternateContent>
      </w:r>
      <w:r w:rsidRPr="003C6B52">
        <w:rPr>
          <w:rFonts w:ascii="Arial" w:hAnsi="Arial" w:cs="Arial"/>
          <w:noProof/>
          <w:sz w:val="20"/>
          <w:szCs w:val="20"/>
          <w:lang w:val="en-GB" w:eastAsia="en-GB"/>
        </w:rPr>
        <mc:AlternateContent>
          <mc:Choice Requires="wps">
            <w:drawing>
              <wp:anchor distT="0" distB="0" distL="114300" distR="114300" simplePos="0" relativeHeight="251698176" behindDoc="0" locked="0" layoutInCell="1" allowOverlap="1" wp14:anchorId="16EBFCB4" wp14:editId="764A54F6">
                <wp:simplePos x="0" y="0"/>
                <wp:positionH relativeFrom="column">
                  <wp:posOffset>-475615</wp:posOffset>
                </wp:positionH>
                <wp:positionV relativeFrom="paragraph">
                  <wp:posOffset>-1458595</wp:posOffset>
                </wp:positionV>
                <wp:extent cx="7610475" cy="1954530"/>
                <wp:effectExtent l="0" t="0" r="9525" b="7620"/>
                <wp:wrapTopAndBottom/>
                <wp:docPr id="29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954530"/>
                        </a:xfrm>
                        <a:prstGeom prst="rect">
                          <a:avLst/>
                        </a:prstGeom>
                        <a:solidFill>
                          <a:srgbClr val="007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7.45pt;margin-top:-114.85pt;width:599.25pt;height:15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" fillcolor="#0079c1" stroked="f">
                <w10:wrap type="topAndBottom"/>
              </v:rect>
            </w:pict>
          </mc:Fallback>
        </mc:AlternateContent>
      </w:r>
      <w:r w:rsidRPr="003C6B52">
        <w:rPr>
          <w:rFonts w:ascii="Arial" w:hAnsi="Arial" w:cs="Arial"/>
          <w:noProof/>
          <w:sz w:val="20"/>
          <w:szCs w:val="20"/>
          <w:lang w:val="en-GB" w:eastAsia="en-GB"/>
        </w:rPr>
        <mc:AlternateContent>
          <mc:Choice Requires="wps">
            <w:drawing>
              <wp:anchor distT="0" distB="0" distL="114300" distR="114300" simplePos="0" relativeHeight="251699200" behindDoc="0" locked="0" layoutInCell="1" allowOverlap="1" wp14:anchorId="1CAA5DD3" wp14:editId="4EDE3640">
                <wp:simplePos x="0" y="0"/>
                <wp:positionH relativeFrom="column">
                  <wp:posOffset>106680</wp:posOffset>
                </wp:positionH>
                <wp:positionV relativeFrom="paragraph">
                  <wp:posOffset>-1111885</wp:posOffset>
                </wp:positionV>
                <wp:extent cx="6450330" cy="1445895"/>
                <wp:effectExtent l="0" t="0" r="0" b="1905"/>
                <wp:wrapNone/>
                <wp:docPr id="29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6C" w:rsidRDefault="0030366C" w:rsidP="003C6B52">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3C6B52">
                            <w:pPr>
                              <w:rPr>
                                <w:rFonts w:ascii="Arial" w:hAnsi="Arial" w:cs="Arial"/>
                                <w:color w:val="FFFFFF"/>
                                <w:sz w:val="64"/>
                                <w:szCs w:val="64"/>
                              </w:rPr>
                            </w:pPr>
                          </w:p>
                          <w:p w:rsidR="0030366C" w:rsidRPr="00E426CA" w:rsidRDefault="0030366C" w:rsidP="003C6B52">
                            <w:pPr>
                              <w:rPr>
                                <w:rFonts w:ascii="Arial" w:hAnsi="Arial" w:cs="Arial"/>
                                <w:color w:val="FFFFFF"/>
                                <w:sz w:val="36"/>
                                <w:szCs w:val="36"/>
                              </w:rPr>
                            </w:pPr>
                            <w:r>
                              <w:rPr>
                                <w:rFonts w:ascii="Arial" w:hAnsi="Arial" w:cs="Arial"/>
                                <w:color w:val="FFFFFF"/>
                                <w:sz w:val="36"/>
                                <w:szCs w:val="36"/>
                              </w:rPr>
                              <w:t>Industry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8.4pt;margin-top:-87.55pt;width:507.9pt;height:11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qivA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" filled="f" stroked="f">
                <v:textbox>
                  <w:txbxContent>
                    <w:p w:rsidR="0030366C" w:rsidRDefault="0030366C" w:rsidP="003C6B52">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3C6B52">
                      <w:pPr>
                        <w:rPr>
                          <w:rFonts w:ascii="Arial" w:hAnsi="Arial" w:cs="Arial"/>
                          <w:color w:val="FFFFFF"/>
                          <w:sz w:val="64"/>
                          <w:szCs w:val="64"/>
                        </w:rPr>
                      </w:pPr>
                    </w:p>
                    <w:p w:rsidR="0030366C" w:rsidRPr="00E426CA" w:rsidRDefault="0030366C" w:rsidP="003C6B52">
                      <w:pPr>
                        <w:rPr>
                          <w:rFonts w:ascii="Arial" w:hAnsi="Arial" w:cs="Arial"/>
                          <w:color w:val="FFFFFF"/>
                          <w:sz w:val="36"/>
                          <w:szCs w:val="36"/>
                        </w:rPr>
                      </w:pPr>
                      <w:r>
                        <w:rPr>
                          <w:rFonts w:ascii="Arial" w:hAnsi="Arial" w:cs="Arial"/>
                          <w:color w:val="FFFFFF"/>
                          <w:sz w:val="36"/>
                          <w:szCs w:val="36"/>
                        </w:rPr>
                        <w:t>Industry Consultation</w:t>
                      </w:r>
                    </w:p>
                  </w:txbxContent>
                </v:textbox>
              </v:shape>
            </w:pict>
          </mc:Fallback>
        </mc:AlternateContent>
      </w:r>
      <w:r w:rsidRPr="003C6B52">
        <w:rPr>
          <w:rFonts w:ascii="Arial" w:hAnsi="Arial" w:cs="Arial"/>
          <w:noProof/>
          <w:sz w:val="20"/>
          <w:szCs w:val="20"/>
          <w:lang w:val="en-GB" w:eastAsia="en-GB"/>
        </w:rPr>
        <mc:AlternateContent>
          <mc:Choice Requires="wps">
            <w:drawing>
              <wp:anchor distT="0" distB="0" distL="114300" distR="114300" simplePos="0" relativeHeight="251700224" behindDoc="0" locked="0" layoutInCell="1" allowOverlap="1" wp14:anchorId="3DD423D8" wp14:editId="0E6FF335">
                <wp:simplePos x="0" y="0"/>
                <wp:positionH relativeFrom="column">
                  <wp:posOffset>1725295</wp:posOffset>
                </wp:positionH>
                <wp:positionV relativeFrom="paragraph">
                  <wp:posOffset>-440055</wp:posOffset>
                </wp:positionV>
                <wp:extent cx="5105400" cy="0"/>
                <wp:effectExtent l="0" t="0" r="19050" b="19050"/>
                <wp:wrapNone/>
                <wp:docPr id="29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34.65pt" to="537.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7FA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" strokecolor="white" strokeweight="1pt"/>
            </w:pict>
          </mc:Fallback>
        </mc:AlternateContent>
      </w:r>
      <w:r w:rsidRPr="003C6B52">
        <w:rPr>
          <w:rFonts w:ascii="Arial" w:hAnsi="Arial" w:cs="Arial"/>
          <w:noProof/>
          <w:sz w:val="20"/>
          <w:szCs w:val="20"/>
          <w:lang w:val="en-GB" w:eastAsia="en-GB"/>
        </w:rPr>
        <mc:AlternateContent>
          <mc:Choice Requires="wps">
            <w:drawing>
              <wp:anchor distT="0" distB="0" distL="114300" distR="114300" simplePos="0" relativeHeight="251701248" behindDoc="0" locked="0" layoutInCell="1" allowOverlap="1" wp14:anchorId="77D1F4A5" wp14:editId="4CA34737">
                <wp:simplePos x="0" y="0"/>
                <wp:positionH relativeFrom="column">
                  <wp:posOffset>252095</wp:posOffset>
                </wp:positionH>
                <wp:positionV relativeFrom="paragraph">
                  <wp:posOffset>-439856</wp:posOffset>
                </wp:positionV>
                <wp:extent cx="5525770" cy="0"/>
                <wp:effectExtent l="0" t="38100" r="17780" b="38100"/>
                <wp:wrapNone/>
                <wp:docPr id="29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34.65pt" to="454.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YeFw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" strokecolor="white" strokeweight="6pt"/>
            </w:pict>
          </mc:Fallback>
        </mc:AlternateContent>
      </w:r>
    </w:p>
    <w:p w:rsidR="00F145FA" w:rsidRDefault="004410DF" w:rsidP="00F145FA">
      <w:pPr>
        <w:pStyle w:val="ListParagraph"/>
        <w:numPr>
          <w:ilvl w:val="2"/>
          <w:numId w:val="10"/>
        </w:numPr>
        <w:spacing w:before="240" w:after="240"/>
        <w:jc w:val="both"/>
        <w:rPr>
          <w:rFonts w:ascii="Arial" w:hAnsi="Arial" w:cs="Arial"/>
          <w:sz w:val="20"/>
          <w:szCs w:val="20"/>
        </w:rPr>
      </w:pPr>
      <w:r>
        <w:rPr>
          <w:rFonts w:ascii="Arial" w:hAnsi="Arial" w:cs="Arial"/>
          <w:sz w:val="20"/>
          <w:szCs w:val="20"/>
        </w:rPr>
        <w:t>Test-bedding – subject to initial implementation trial and analysis</w:t>
      </w:r>
    </w:p>
    <w:p w:rsidR="00F145FA" w:rsidRPr="00F145FA" w:rsidRDefault="00F145FA" w:rsidP="00F145FA">
      <w:pPr>
        <w:pStyle w:val="ListParagraph"/>
        <w:rPr>
          <w:rFonts w:ascii="Arial" w:hAnsi="Arial" w:cs="Arial"/>
          <w:sz w:val="20"/>
          <w:szCs w:val="20"/>
        </w:rPr>
      </w:pPr>
    </w:p>
    <w:p w:rsidR="004410DF" w:rsidRPr="00FB5A2C" w:rsidRDefault="004410DF" w:rsidP="00FB5A2C">
      <w:pPr>
        <w:pStyle w:val="ListParagraph"/>
        <w:numPr>
          <w:ilvl w:val="2"/>
          <w:numId w:val="10"/>
        </w:numPr>
        <w:spacing w:before="240" w:after="240"/>
        <w:jc w:val="both"/>
        <w:rPr>
          <w:rFonts w:ascii="Arial" w:hAnsi="Arial" w:cs="Arial"/>
          <w:sz w:val="20"/>
          <w:szCs w:val="20"/>
        </w:rPr>
      </w:pPr>
      <w:r>
        <w:rPr>
          <w:rFonts w:ascii="Arial" w:hAnsi="Arial" w:cs="Arial"/>
          <w:sz w:val="20"/>
          <w:szCs w:val="20"/>
        </w:rPr>
        <w:t xml:space="preserve">In development &amp; delivery – new technology and/or concepts commercially available and suitable </w:t>
      </w:r>
      <w:r w:rsidRPr="00FB5A2C">
        <w:rPr>
          <w:rFonts w:ascii="Arial" w:hAnsi="Arial" w:cs="Arial"/>
          <w:sz w:val="20"/>
          <w:szCs w:val="20"/>
        </w:rPr>
        <w:t>for integration into the transmission system</w:t>
      </w:r>
    </w:p>
    <w:p w:rsidR="00F145FA" w:rsidRPr="00F145FA" w:rsidRDefault="00F145FA" w:rsidP="00F145FA">
      <w:pPr>
        <w:pStyle w:val="ListParagraph"/>
        <w:rPr>
          <w:rFonts w:ascii="Arial" w:hAnsi="Arial" w:cs="Arial"/>
          <w:sz w:val="20"/>
          <w:szCs w:val="20"/>
        </w:rPr>
      </w:pPr>
    </w:p>
    <w:p w:rsidR="004410DF" w:rsidRDefault="007844E8" w:rsidP="00F145FA">
      <w:pPr>
        <w:pStyle w:val="ListParagraph"/>
        <w:numPr>
          <w:ilvl w:val="2"/>
          <w:numId w:val="10"/>
        </w:numPr>
        <w:spacing w:before="240" w:after="240"/>
        <w:jc w:val="both"/>
        <w:rPr>
          <w:rFonts w:ascii="Arial" w:hAnsi="Arial" w:cs="Arial"/>
          <w:sz w:val="20"/>
          <w:szCs w:val="20"/>
        </w:rPr>
      </w:pPr>
      <w:r>
        <w:rPr>
          <w:noProof/>
          <w:lang w:val="en-GB" w:eastAsia="en-GB"/>
        </w:rPr>
        <mc:AlternateContent>
          <mc:Choice Requires="wps">
            <w:drawing>
              <wp:anchor distT="0" distB="0" distL="114300" distR="114300" simplePos="0" relativeHeight="251696128" behindDoc="0" locked="0" layoutInCell="1" allowOverlap="1" wp14:anchorId="4EBD885F" wp14:editId="58257642">
                <wp:simplePos x="0" y="0"/>
                <wp:positionH relativeFrom="column">
                  <wp:posOffset>3712845</wp:posOffset>
                </wp:positionH>
                <wp:positionV relativeFrom="paragraph">
                  <wp:posOffset>27940</wp:posOffset>
                </wp:positionV>
                <wp:extent cx="2695575" cy="1501140"/>
                <wp:effectExtent l="0" t="0" r="9525" b="3810"/>
                <wp:wrapNone/>
                <wp:docPr id="2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501140"/>
                        </a:xfrm>
                        <a:prstGeom prst="rect">
                          <a:avLst/>
                        </a:prstGeom>
                        <a:solidFill>
                          <a:srgbClr val="00B050"/>
                        </a:solidFill>
                        <a:ln>
                          <a:noFill/>
                        </a:ln>
                      </wps:spPr>
                      <wps:txbx>
                        <w:txbxContent>
                          <w:p w:rsidR="0030366C" w:rsidRPr="005F213E" w:rsidRDefault="0030366C" w:rsidP="003C6B52">
                            <w:pPr>
                              <w:rPr>
                                <w:rFonts w:ascii="Arial" w:hAnsi="Arial" w:cs="Arial"/>
                                <w:b/>
                                <w:color w:val="FFFFFF"/>
                              </w:rPr>
                            </w:pPr>
                            <w:r w:rsidRPr="005F213E">
                              <w:rPr>
                                <w:rFonts w:ascii="Arial" w:hAnsi="Arial" w:cs="Arial"/>
                                <w:b/>
                                <w:color w:val="FFFFFF"/>
                              </w:rPr>
                              <w:t>Q</w:t>
                            </w:r>
                            <w:r>
                              <w:rPr>
                                <w:rFonts w:ascii="Arial" w:hAnsi="Arial" w:cs="Arial"/>
                                <w:b/>
                                <w:color w:val="FFFFFF"/>
                              </w:rPr>
                              <w:t>uestion 9</w:t>
                            </w:r>
                          </w:p>
                          <w:p w:rsidR="0030366C" w:rsidRPr="005F213E" w:rsidRDefault="0030366C" w:rsidP="003C6B52">
                            <w:pPr>
                              <w:jc w:val="both"/>
                              <w:rPr>
                                <w:rFonts w:ascii="Arial" w:hAnsi="Arial" w:cs="Arial"/>
                                <w:color w:val="FFFFFF"/>
                                <w:sz w:val="20"/>
                              </w:rPr>
                            </w:pPr>
                          </w:p>
                          <w:p w:rsidR="0030366C" w:rsidRPr="005F213E" w:rsidRDefault="0030366C" w:rsidP="003C6B52">
                            <w:pPr>
                              <w:jc w:val="both"/>
                              <w:rPr>
                                <w:rFonts w:ascii="Arial" w:hAnsi="Arial" w:cs="Arial"/>
                                <w:color w:val="FFFFFF"/>
                                <w:sz w:val="20"/>
                              </w:rPr>
                            </w:pPr>
                            <w:r>
                              <w:rPr>
                                <w:rFonts w:ascii="Arial" w:hAnsi="Arial" w:cs="Arial"/>
                                <w:color w:val="FFFFFF"/>
                                <w:sz w:val="20"/>
                              </w:rPr>
                              <w:t>Are there any particular considerations that should be taken into account with respect to the cost benefit analysis of proposed solutions that have not been highlighted? Do you have any particular views or proposals on how such considerations should be addressed?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92.35pt;margin-top:2.2pt;width:212.25pt;height:11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" fillcolor="#00b050" stroked="f">
                <v:textbox>
                  <w:txbxContent>
                    <w:p w:rsidR="0030366C" w:rsidRPr="005F213E" w:rsidRDefault="0030366C" w:rsidP="003C6B52">
                      <w:pPr>
                        <w:rPr>
                          <w:rFonts w:ascii="Arial" w:hAnsi="Arial" w:cs="Arial"/>
                          <w:b/>
                          <w:color w:val="FFFFFF"/>
                        </w:rPr>
                      </w:pPr>
                      <w:r w:rsidRPr="005F213E">
                        <w:rPr>
                          <w:rFonts w:ascii="Arial" w:hAnsi="Arial" w:cs="Arial"/>
                          <w:b/>
                          <w:color w:val="FFFFFF"/>
                        </w:rPr>
                        <w:t>Q</w:t>
                      </w:r>
                      <w:r>
                        <w:rPr>
                          <w:rFonts w:ascii="Arial" w:hAnsi="Arial" w:cs="Arial"/>
                          <w:b/>
                          <w:color w:val="FFFFFF"/>
                        </w:rPr>
                        <w:t>uestion 9</w:t>
                      </w:r>
                    </w:p>
                    <w:p w:rsidR="0030366C" w:rsidRPr="005F213E" w:rsidRDefault="0030366C" w:rsidP="003C6B52">
                      <w:pPr>
                        <w:jc w:val="both"/>
                        <w:rPr>
                          <w:rFonts w:ascii="Arial" w:hAnsi="Arial" w:cs="Arial"/>
                          <w:color w:val="FFFFFF"/>
                          <w:sz w:val="20"/>
                        </w:rPr>
                      </w:pPr>
                    </w:p>
                    <w:p w:rsidR="0030366C" w:rsidRPr="005F213E" w:rsidRDefault="0030366C" w:rsidP="003C6B52">
                      <w:pPr>
                        <w:jc w:val="both"/>
                        <w:rPr>
                          <w:rFonts w:ascii="Arial" w:hAnsi="Arial" w:cs="Arial"/>
                          <w:color w:val="FFFFFF"/>
                          <w:sz w:val="20"/>
                        </w:rPr>
                      </w:pPr>
                      <w:r>
                        <w:rPr>
                          <w:rFonts w:ascii="Arial" w:hAnsi="Arial" w:cs="Arial"/>
                          <w:color w:val="FFFFFF"/>
                          <w:sz w:val="20"/>
                        </w:rPr>
                        <w:t>Are there any particular considerations that should be taken into account with respect to the cost benefit analysis of proposed solutions that have not been highlighted? Do you have any particular views or proposals on how such considerations should be addressed?</w:t>
                      </w:r>
                    </w:p>
                  </w:txbxContent>
                </v:textbox>
              </v:rect>
            </w:pict>
          </mc:Fallback>
        </mc:AlternateContent>
      </w:r>
      <w:r w:rsidR="004410DF">
        <w:rPr>
          <w:rFonts w:ascii="Arial" w:hAnsi="Arial" w:cs="Arial"/>
          <w:sz w:val="20"/>
          <w:szCs w:val="20"/>
        </w:rPr>
        <w:t xml:space="preserve">Established – well known solutions from past experience </w:t>
      </w:r>
    </w:p>
    <w:p w:rsidR="00F145FA" w:rsidRPr="00F145FA" w:rsidRDefault="00F145FA" w:rsidP="00F145FA">
      <w:pPr>
        <w:pStyle w:val="ListParagraph"/>
        <w:rPr>
          <w:rFonts w:ascii="Arial" w:hAnsi="Arial" w:cs="Arial"/>
          <w:sz w:val="20"/>
          <w:szCs w:val="20"/>
        </w:rPr>
      </w:pPr>
    </w:p>
    <w:p w:rsidR="004410DF" w:rsidRDefault="00154D2B" w:rsidP="00F145FA">
      <w:pPr>
        <w:pStyle w:val="ListParagraph"/>
        <w:numPr>
          <w:ilvl w:val="1"/>
          <w:numId w:val="10"/>
        </w:numPr>
        <w:spacing w:before="240" w:after="2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703296" behindDoc="0" locked="0" layoutInCell="1" allowOverlap="1" wp14:anchorId="3CE9C4D4" wp14:editId="6F30C690">
                <wp:simplePos x="0" y="0"/>
                <wp:positionH relativeFrom="column">
                  <wp:posOffset>3726785</wp:posOffset>
                </wp:positionH>
                <wp:positionV relativeFrom="paragraph">
                  <wp:posOffset>1346599</wp:posOffset>
                </wp:positionV>
                <wp:extent cx="2695575" cy="1214120"/>
                <wp:effectExtent l="0" t="0" r="9525" b="5080"/>
                <wp:wrapNone/>
                <wp:docPr id="29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14120"/>
                        </a:xfrm>
                        <a:prstGeom prst="rect">
                          <a:avLst/>
                        </a:prstGeom>
                        <a:solidFill>
                          <a:srgbClr val="00B050"/>
                        </a:solidFill>
                        <a:ln>
                          <a:noFill/>
                        </a:ln>
                      </wps:spPr>
                      <wps:txbx>
                        <w:txbxContent>
                          <w:p w:rsidR="0030366C" w:rsidRPr="005F213E" w:rsidRDefault="0030366C" w:rsidP="004A35A4">
                            <w:pPr>
                              <w:rPr>
                                <w:rFonts w:ascii="Arial" w:hAnsi="Arial" w:cs="Arial"/>
                                <w:b/>
                                <w:color w:val="FFFFFF"/>
                              </w:rPr>
                            </w:pPr>
                            <w:r w:rsidRPr="005F213E">
                              <w:rPr>
                                <w:rFonts w:ascii="Arial" w:hAnsi="Arial" w:cs="Arial"/>
                                <w:b/>
                                <w:color w:val="FFFFFF"/>
                              </w:rPr>
                              <w:t>Q</w:t>
                            </w:r>
                            <w:r>
                              <w:rPr>
                                <w:rFonts w:ascii="Arial" w:hAnsi="Arial" w:cs="Arial"/>
                                <w:b/>
                                <w:color w:val="FFFFFF"/>
                              </w:rPr>
                              <w:t>uestion 10</w:t>
                            </w:r>
                          </w:p>
                          <w:p w:rsidR="0030366C" w:rsidRPr="005F213E" w:rsidRDefault="0030366C" w:rsidP="004A35A4">
                            <w:pPr>
                              <w:jc w:val="both"/>
                              <w:rPr>
                                <w:rFonts w:ascii="Arial" w:hAnsi="Arial" w:cs="Arial"/>
                                <w:color w:val="FFFFFF"/>
                                <w:sz w:val="20"/>
                              </w:rPr>
                            </w:pPr>
                          </w:p>
                          <w:p w:rsidR="0030366C" w:rsidRPr="005F213E" w:rsidRDefault="0030366C" w:rsidP="004A35A4">
                            <w:pPr>
                              <w:jc w:val="both"/>
                              <w:rPr>
                                <w:rFonts w:ascii="Arial" w:hAnsi="Arial" w:cs="Arial"/>
                                <w:color w:val="FFFFFF"/>
                                <w:sz w:val="20"/>
                              </w:rPr>
                            </w:pPr>
                            <w:r>
                              <w:rPr>
                                <w:rFonts w:ascii="Arial" w:hAnsi="Arial" w:cs="Arial"/>
                                <w:color w:val="FFFFFF"/>
                                <w:sz w:val="20"/>
                              </w:rPr>
                              <w:t>In each of the areas considered in SOF, what key principles should guide the development of market or other arrangements to facilitate the identified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93.45pt;margin-top:106.05pt;width:212.25pt;height:9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" fillcolor="#00b050" stroked="f">
                <v:textbox>
                  <w:txbxContent>
                    <w:p w:rsidR="0030366C" w:rsidRPr="005F213E" w:rsidRDefault="0030366C" w:rsidP="004A35A4">
                      <w:pPr>
                        <w:rPr>
                          <w:rFonts w:ascii="Arial" w:hAnsi="Arial" w:cs="Arial"/>
                          <w:b/>
                          <w:color w:val="FFFFFF"/>
                        </w:rPr>
                      </w:pPr>
                      <w:r w:rsidRPr="005F213E">
                        <w:rPr>
                          <w:rFonts w:ascii="Arial" w:hAnsi="Arial" w:cs="Arial"/>
                          <w:b/>
                          <w:color w:val="FFFFFF"/>
                        </w:rPr>
                        <w:t>Q</w:t>
                      </w:r>
                      <w:r>
                        <w:rPr>
                          <w:rFonts w:ascii="Arial" w:hAnsi="Arial" w:cs="Arial"/>
                          <w:b/>
                          <w:color w:val="FFFFFF"/>
                        </w:rPr>
                        <w:t>uestion 10</w:t>
                      </w:r>
                    </w:p>
                    <w:p w:rsidR="0030366C" w:rsidRPr="005F213E" w:rsidRDefault="0030366C" w:rsidP="004A35A4">
                      <w:pPr>
                        <w:jc w:val="both"/>
                        <w:rPr>
                          <w:rFonts w:ascii="Arial" w:hAnsi="Arial" w:cs="Arial"/>
                          <w:color w:val="FFFFFF"/>
                          <w:sz w:val="20"/>
                        </w:rPr>
                      </w:pPr>
                    </w:p>
                    <w:p w:rsidR="0030366C" w:rsidRPr="005F213E" w:rsidRDefault="0030366C" w:rsidP="004A35A4">
                      <w:pPr>
                        <w:jc w:val="both"/>
                        <w:rPr>
                          <w:rFonts w:ascii="Arial" w:hAnsi="Arial" w:cs="Arial"/>
                          <w:color w:val="FFFFFF"/>
                          <w:sz w:val="20"/>
                        </w:rPr>
                      </w:pPr>
                      <w:r>
                        <w:rPr>
                          <w:rFonts w:ascii="Arial" w:hAnsi="Arial" w:cs="Arial"/>
                          <w:color w:val="FFFFFF"/>
                          <w:sz w:val="20"/>
                        </w:rPr>
                        <w:t>In each of the areas considered in SOF, what key principles should guide the development of market or other arrangements to facilitate the identified solutions?</w:t>
                      </w:r>
                    </w:p>
                  </w:txbxContent>
                </v:textbox>
              </v:rect>
            </w:pict>
          </mc:Fallback>
        </mc:AlternateContent>
      </w:r>
      <w:r w:rsidR="004410DF">
        <w:rPr>
          <w:rFonts w:ascii="Arial" w:hAnsi="Arial" w:cs="Arial"/>
          <w:sz w:val="20"/>
          <w:szCs w:val="20"/>
        </w:rPr>
        <w:t xml:space="preserve">In addition to technical challenges with respect to each of the solutions, there may be further restrictions in terms of e.g. commercial viability and resourcing. Solutions will vary between those </w:t>
      </w:r>
      <w:r w:rsidR="00FB5A2C">
        <w:rPr>
          <w:rFonts w:ascii="Arial" w:hAnsi="Arial" w:cs="Arial"/>
          <w:sz w:val="20"/>
          <w:szCs w:val="20"/>
        </w:rPr>
        <w:t>unique to Transmission Owners, System Operator or a u</w:t>
      </w:r>
      <w:r w:rsidR="004410DF">
        <w:rPr>
          <w:rFonts w:ascii="Arial" w:hAnsi="Arial" w:cs="Arial"/>
          <w:sz w:val="20"/>
          <w:szCs w:val="20"/>
        </w:rPr>
        <w:t xml:space="preserve">ser community and those that can be applied and delivered across these areas. Some solutions will require Network Code development </w:t>
      </w:r>
      <w:r w:rsidR="004C0F7A">
        <w:rPr>
          <w:rFonts w:ascii="Arial" w:hAnsi="Arial" w:cs="Arial"/>
          <w:sz w:val="20"/>
          <w:szCs w:val="20"/>
        </w:rPr>
        <w:t>and additional definitions in existing codes and frameworks across the electricity industry; others will require additional support from technology manufacturers and research institutions to drive progress.</w:t>
      </w:r>
    </w:p>
    <w:p w:rsidR="00F145FA" w:rsidRDefault="00F145FA" w:rsidP="00F145FA">
      <w:pPr>
        <w:pStyle w:val="ListParagraph"/>
        <w:spacing w:before="240" w:after="240"/>
        <w:jc w:val="both"/>
        <w:rPr>
          <w:rFonts w:ascii="Arial" w:hAnsi="Arial" w:cs="Arial"/>
          <w:sz w:val="20"/>
          <w:szCs w:val="20"/>
        </w:rPr>
      </w:pPr>
    </w:p>
    <w:p w:rsidR="004C0F7A" w:rsidRDefault="00230252" w:rsidP="00F145FA">
      <w:pPr>
        <w:pStyle w:val="ListParagraph"/>
        <w:numPr>
          <w:ilvl w:val="1"/>
          <w:numId w:val="10"/>
        </w:numPr>
        <w:spacing w:before="240" w:after="2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717632" behindDoc="0" locked="0" layoutInCell="1" allowOverlap="1" wp14:anchorId="63E6EDB3" wp14:editId="2D39C771">
                <wp:simplePos x="0" y="0"/>
                <wp:positionH relativeFrom="column">
                  <wp:posOffset>3719667</wp:posOffset>
                </wp:positionH>
                <wp:positionV relativeFrom="paragraph">
                  <wp:posOffset>645707</wp:posOffset>
                </wp:positionV>
                <wp:extent cx="2695575" cy="1214120"/>
                <wp:effectExtent l="0" t="0" r="9525" b="5080"/>
                <wp:wrapNone/>
                <wp:docPr id="1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14120"/>
                        </a:xfrm>
                        <a:prstGeom prst="rect">
                          <a:avLst/>
                        </a:prstGeom>
                        <a:solidFill>
                          <a:srgbClr val="00B050"/>
                        </a:solidFill>
                        <a:ln>
                          <a:noFill/>
                        </a:ln>
                      </wps:spPr>
                      <wps:txbx>
                        <w:txbxContent>
                          <w:p w:rsidR="00230252" w:rsidRPr="005F213E" w:rsidRDefault="00230252" w:rsidP="00230252">
                            <w:pPr>
                              <w:rPr>
                                <w:rFonts w:ascii="Arial" w:hAnsi="Arial" w:cs="Arial"/>
                                <w:b/>
                                <w:color w:val="FFFFFF"/>
                              </w:rPr>
                            </w:pPr>
                            <w:r w:rsidRPr="005F213E">
                              <w:rPr>
                                <w:rFonts w:ascii="Arial" w:hAnsi="Arial" w:cs="Arial"/>
                                <w:b/>
                                <w:color w:val="FFFFFF"/>
                              </w:rPr>
                              <w:t>Q</w:t>
                            </w:r>
                            <w:r>
                              <w:rPr>
                                <w:rFonts w:ascii="Arial" w:hAnsi="Arial" w:cs="Arial"/>
                                <w:b/>
                                <w:color w:val="FFFFFF"/>
                              </w:rPr>
                              <w:t>uestion 11</w:t>
                            </w:r>
                          </w:p>
                          <w:p w:rsidR="00230252" w:rsidRDefault="00230252" w:rsidP="00230252">
                            <w:pPr>
                              <w:jc w:val="both"/>
                              <w:rPr>
                                <w:rFonts w:ascii="Arial" w:hAnsi="Arial" w:cs="Arial"/>
                                <w:color w:val="FFFFFF"/>
                                <w:sz w:val="20"/>
                              </w:rPr>
                            </w:pPr>
                          </w:p>
                          <w:p w:rsidR="00347314" w:rsidRPr="005F213E" w:rsidRDefault="00347314" w:rsidP="00230252">
                            <w:pPr>
                              <w:jc w:val="both"/>
                              <w:rPr>
                                <w:rFonts w:ascii="Arial" w:hAnsi="Arial" w:cs="Arial"/>
                                <w:color w:val="FFFFFF"/>
                                <w:sz w:val="20"/>
                              </w:rPr>
                            </w:pPr>
                            <w:r>
                              <w:rPr>
                                <w:rFonts w:ascii="Arial" w:hAnsi="Arial" w:cs="Arial"/>
                                <w:color w:val="FFFFFF"/>
                                <w:sz w:val="20"/>
                              </w:rPr>
                              <w:t xml:space="preserve">What commercial arrangement do you believe facilitate the development of solutions which require capital investment by service providers?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92.9pt;margin-top:50.85pt;width:212.25pt;height:9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" fillcolor="#00b050" stroked="f">
                <v:textbox>
                  <w:txbxContent>
                    <w:p w:rsidR="00230252" w:rsidRPr="005F213E" w:rsidRDefault="00230252" w:rsidP="00230252">
                      <w:pPr>
                        <w:rPr>
                          <w:rFonts w:ascii="Arial" w:hAnsi="Arial" w:cs="Arial"/>
                          <w:b/>
                          <w:color w:val="FFFFFF"/>
                        </w:rPr>
                      </w:pPr>
                      <w:r w:rsidRPr="005F213E">
                        <w:rPr>
                          <w:rFonts w:ascii="Arial" w:hAnsi="Arial" w:cs="Arial"/>
                          <w:b/>
                          <w:color w:val="FFFFFF"/>
                        </w:rPr>
                        <w:t>Q</w:t>
                      </w:r>
                      <w:r>
                        <w:rPr>
                          <w:rFonts w:ascii="Arial" w:hAnsi="Arial" w:cs="Arial"/>
                          <w:b/>
                          <w:color w:val="FFFFFF"/>
                        </w:rPr>
                        <w:t>uestion 11</w:t>
                      </w:r>
                    </w:p>
                    <w:p w:rsidR="00230252" w:rsidRDefault="00230252" w:rsidP="00230252">
                      <w:pPr>
                        <w:jc w:val="both"/>
                        <w:rPr>
                          <w:rFonts w:ascii="Arial" w:hAnsi="Arial" w:cs="Arial"/>
                          <w:color w:val="FFFFFF"/>
                          <w:sz w:val="20"/>
                        </w:rPr>
                      </w:pPr>
                    </w:p>
                    <w:p w:rsidR="00347314" w:rsidRPr="005F213E" w:rsidRDefault="00347314" w:rsidP="00230252">
                      <w:pPr>
                        <w:jc w:val="both"/>
                        <w:rPr>
                          <w:rFonts w:ascii="Arial" w:hAnsi="Arial" w:cs="Arial"/>
                          <w:color w:val="FFFFFF"/>
                          <w:sz w:val="20"/>
                        </w:rPr>
                      </w:pPr>
                      <w:r>
                        <w:rPr>
                          <w:rFonts w:ascii="Arial" w:hAnsi="Arial" w:cs="Arial"/>
                          <w:color w:val="FFFFFF"/>
                          <w:sz w:val="20"/>
                        </w:rPr>
                        <w:t xml:space="preserve">What commercial arrangement do you believe facilitate the development of solutions which require capital investment by service providers? </w:t>
                      </w:r>
                    </w:p>
                  </w:txbxContent>
                </v:textbox>
              </v:rect>
            </w:pict>
          </mc:Fallback>
        </mc:AlternateContent>
      </w:r>
      <w:r w:rsidR="004C0F7A">
        <w:rPr>
          <w:rFonts w:ascii="Arial" w:hAnsi="Arial" w:cs="Arial"/>
          <w:sz w:val="20"/>
          <w:szCs w:val="20"/>
        </w:rPr>
        <w:t>In each case, it is our intention over time to apply those same principles as illustrated in ETYS under the Network Development Process to the assessment of options for solutions identified as part of System Operability Framework – an approach founded upon industry and customer cost benefit whilst seeking to respect the broader environmental challenges affecting future energy strategy.</w:t>
      </w:r>
    </w:p>
    <w:p w:rsidR="00F145FA" w:rsidRPr="00F145FA" w:rsidRDefault="00F145FA" w:rsidP="00F145FA">
      <w:pPr>
        <w:pStyle w:val="ListParagraph"/>
        <w:rPr>
          <w:rFonts w:ascii="Arial" w:hAnsi="Arial" w:cs="Arial"/>
          <w:sz w:val="20"/>
          <w:szCs w:val="20"/>
        </w:rPr>
      </w:pPr>
    </w:p>
    <w:p w:rsidR="004C0F7A" w:rsidRPr="00CD7B3F" w:rsidRDefault="00947499" w:rsidP="00F145FA">
      <w:pPr>
        <w:pStyle w:val="ListParagraph"/>
        <w:numPr>
          <w:ilvl w:val="1"/>
          <w:numId w:val="10"/>
        </w:numPr>
        <w:spacing w:before="240" w:after="240"/>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92032" behindDoc="0" locked="0" layoutInCell="1" allowOverlap="1" wp14:anchorId="5B4F9BA9" wp14:editId="18138095">
                <wp:simplePos x="0" y="0"/>
                <wp:positionH relativeFrom="column">
                  <wp:posOffset>375920</wp:posOffset>
                </wp:positionH>
                <wp:positionV relativeFrom="paragraph">
                  <wp:posOffset>929005</wp:posOffset>
                </wp:positionV>
                <wp:extent cx="2695575" cy="1360805"/>
                <wp:effectExtent l="0" t="0" r="9525" b="0"/>
                <wp:wrapNone/>
                <wp:docPr id="2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360805"/>
                        </a:xfrm>
                        <a:prstGeom prst="rect">
                          <a:avLst/>
                        </a:prstGeom>
                        <a:solidFill>
                          <a:srgbClr val="00B050"/>
                        </a:solidFill>
                        <a:ln>
                          <a:noFill/>
                        </a:ln>
                      </wps:spPr>
                      <wps:txbx>
                        <w:txbxContent>
                          <w:p w:rsidR="0030366C" w:rsidRPr="005F213E" w:rsidRDefault="0030366C" w:rsidP="00F145FA">
                            <w:pPr>
                              <w:rPr>
                                <w:rFonts w:ascii="Arial" w:hAnsi="Arial" w:cs="Arial"/>
                                <w:b/>
                                <w:color w:val="FFFFFF"/>
                              </w:rPr>
                            </w:pPr>
                            <w:r w:rsidRPr="005F213E">
                              <w:rPr>
                                <w:rFonts w:ascii="Arial" w:hAnsi="Arial" w:cs="Arial"/>
                                <w:b/>
                                <w:color w:val="FFFFFF"/>
                              </w:rPr>
                              <w:t>Q</w:t>
                            </w:r>
                            <w:r>
                              <w:rPr>
                                <w:rFonts w:ascii="Arial" w:hAnsi="Arial" w:cs="Arial"/>
                                <w:b/>
                                <w:color w:val="FFFFFF"/>
                              </w:rPr>
                              <w:t>uestion 7</w:t>
                            </w:r>
                          </w:p>
                          <w:p w:rsidR="0030366C" w:rsidRPr="005F213E" w:rsidRDefault="0030366C" w:rsidP="00F145FA">
                            <w:pPr>
                              <w:jc w:val="both"/>
                              <w:rPr>
                                <w:rFonts w:ascii="Arial" w:hAnsi="Arial" w:cs="Arial"/>
                                <w:color w:val="FFFFFF"/>
                                <w:sz w:val="20"/>
                              </w:rPr>
                            </w:pPr>
                          </w:p>
                          <w:p w:rsidR="0030366C" w:rsidRPr="005F213E" w:rsidRDefault="0030366C" w:rsidP="00F145FA">
                            <w:pPr>
                              <w:jc w:val="both"/>
                              <w:rPr>
                                <w:rFonts w:ascii="Arial" w:hAnsi="Arial" w:cs="Arial"/>
                                <w:color w:val="FFFFFF"/>
                                <w:sz w:val="20"/>
                              </w:rPr>
                            </w:pPr>
                            <w:r>
                              <w:rPr>
                                <w:rFonts w:ascii="Arial" w:hAnsi="Arial" w:cs="Arial"/>
                                <w:color w:val="FFFFFF"/>
                                <w:sz w:val="20"/>
                              </w:rPr>
                              <w:t>Is the list of options discussed in the current edition of the SOF report complete, or would you suggest other options that would merit consideration? If so, would you be supportive of collaborative work in examining such options further?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29.6pt;margin-top:73.15pt;width:212.25pt;height:10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" fillcolor="#00b050" stroked="f">
                <v:textbox>
                  <w:txbxContent>
                    <w:p w:rsidR="0030366C" w:rsidRPr="005F213E" w:rsidRDefault="0030366C" w:rsidP="00F145FA">
                      <w:pPr>
                        <w:rPr>
                          <w:rFonts w:ascii="Arial" w:hAnsi="Arial" w:cs="Arial"/>
                          <w:b/>
                          <w:color w:val="FFFFFF"/>
                        </w:rPr>
                      </w:pPr>
                      <w:r w:rsidRPr="005F213E">
                        <w:rPr>
                          <w:rFonts w:ascii="Arial" w:hAnsi="Arial" w:cs="Arial"/>
                          <w:b/>
                          <w:color w:val="FFFFFF"/>
                        </w:rPr>
                        <w:t>Q</w:t>
                      </w:r>
                      <w:r>
                        <w:rPr>
                          <w:rFonts w:ascii="Arial" w:hAnsi="Arial" w:cs="Arial"/>
                          <w:b/>
                          <w:color w:val="FFFFFF"/>
                        </w:rPr>
                        <w:t>uestion 7</w:t>
                      </w:r>
                    </w:p>
                    <w:p w:rsidR="0030366C" w:rsidRPr="005F213E" w:rsidRDefault="0030366C" w:rsidP="00F145FA">
                      <w:pPr>
                        <w:jc w:val="both"/>
                        <w:rPr>
                          <w:rFonts w:ascii="Arial" w:hAnsi="Arial" w:cs="Arial"/>
                          <w:color w:val="FFFFFF"/>
                          <w:sz w:val="20"/>
                        </w:rPr>
                      </w:pPr>
                    </w:p>
                    <w:p w:rsidR="0030366C" w:rsidRPr="005F213E" w:rsidRDefault="0030366C" w:rsidP="00F145FA">
                      <w:pPr>
                        <w:jc w:val="both"/>
                        <w:rPr>
                          <w:rFonts w:ascii="Arial" w:hAnsi="Arial" w:cs="Arial"/>
                          <w:color w:val="FFFFFF"/>
                          <w:sz w:val="20"/>
                        </w:rPr>
                      </w:pPr>
                      <w:r>
                        <w:rPr>
                          <w:rFonts w:ascii="Arial" w:hAnsi="Arial" w:cs="Arial"/>
                          <w:color w:val="FFFFFF"/>
                          <w:sz w:val="20"/>
                        </w:rPr>
                        <w:t>Is the list of options discussed in the current edition of the SOF report complete, or would you suggest other options that would merit consideration? If so, would you be supportive of collaborative work in examining such options further?</w:t>
                      </w:r>
                    </w:p>
                  </w:txbxContent>
                </v:textbox>
              </v:rect>
            </w:pict>
          </mc:Fallback>
        </mc:AlternateContent>
      </w:r>
      <w:r w:rsidR="00F145FA">
        <w:rPr>
          <w:rFonts w:ascii="Arial" w:hAnsi="Arial" w:cs="Arial"/>
          <w:sz w:val="20"/>
          <w:szCs w:val="20"/>
        </w:rPr>
        <w:t>Where appropriate, National Grid will at a later stage seek to develop market solutions in necessary areas to facilitate the implementations of overall the most beneficial solutions.</w:t>
      </w:r>
    </w:p>
    <w:p w:rsidR="00947499" w:rsidRDefault="00947499" w:rsidP="00F145FA">
      <w:pPr>
        <w:spacing w:after="240"/>
        <w:jc w:val="both"/>
        <w:rPr>
          <w:rFonts w:ascii="Arial" w:hAnsi="Arial" w:cs="Arial"/>
          <w:sz w:val="20"/>
          <w:szCs w:val="20"/>
        </w:rPr>
        <w:sectPr w:rsidR="00947499" w:rsidSect="0056004B">
          <w:headerReference w:type="default" r:id="rId10"/>
          <w:pgSz w:w="11909" w:h="16834" w:code="9"/>
          <w:pgMar w:top="749" w:right="691" w:bottom="562" w:left="749" w:header="562" w:footer="720" w:gutter="0"/>
          <w:cols w:num="2" w:space="720"/>
          <w:docGrid w:linePitch="360"/>
        </w:sectPr>
      </w:pPr>
    </w:p>
    <w:p w:rsidR="0030366C" w:rsidRDefault="0030366C" w:rsidP="0030366C">
      <w:pPr>
        <w:pStyle w:val="BodyText"/>
        <w:ind w:right="-97"/>
        <w:jc w:val="both"/>
        <w:rPr>
          <w:rFonts w:cs="Arial"/>
          <w:spacing w:val="-3"/>
          <w:szCs w:val="22"/>
        </w:rPr>
      </w:pPr>
      <w:r w:rsidRPr="00947499">
        <w:rPr>
          <w:noProof/>
        </w:rPr>
        <mc:AlternateContent>
          <mc:Choice Requires="wps">
            <w:drawing>
              <wp:anchor distT="0" distB="0" distL="114300" distR="114300" simplePos="0" relativeHeight="251712512" behindDoc="0" locked="0" layoutInCell="1" allowOverlap="1" wp14:anchorId="2A83858C" wp14:editId="12A72268">
                <wp:simplePos x="0" y="0"/>
                <wp:positionH relativeFrom="column">
                  <wp:posOffset>-622300</wp:posOffset>
                </wp:positionH>
                <wp:positionV relativeFrom="paragraph">
                  <wp:posOffset>-1408430</wp:posOffset>
                </wp:positionV>
                <wp:extent cx="7610475" cy="1954530"/>
                <wp:effectExtent l="0" t="0" r="9525" b="7620"/>
                <wp:wrapTopAndBottom/>
                <wp:docPr id="30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1954530"/>
                        </a:xfrm>
                        <a:prstGeom prst="rect">
                          <a:avLst/>
                        </a:prstGeom>
                        <a:solidFill>
                          <a:srgbClr val="0079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49pt;margin-top:-110.9pt;width:599.25pt;height:15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" fillcolor="#0079c1" stroked="f">
                <w10:wrap type="topAndBottom"/>
              </v:rect>
            </w:pict>
          </mc:Fallback>
        </mc:AlternateContent>
      </w:r>
      <w:r w:rsidRPr="00947499">
        <w:rPr>
          <w:noProof/>
        </w:rPr>
        <mc:AlternateContent>
          <mc:Choice Requires="wps">
            <w:drawing>
              <wp:anchor distT="0" distB="0" distL="114300" distR="114300" simplePos="0" relativeHeight="251713536" behindDoc="0" locked="0" layoutInCell="1" allowOverlap="1" wp14:anchorId="2410631A" wp14:editId="23B69265">
                <wp:simplePos x="0" y="0"/>
                <wp:positionH relativeFrom="column">
                  <wp:posOffset>111760</wp:posOffset>
                </wp:positionH>
                <wp:positionV relativeFrom="paragraph">
                  <wp:posOffset>-1154430</wp:posOffset>
                </wp:positionV>
                <wp:extent cx="6450330" cy="1445895"/>
                <wp:effectExtent l="0" t="0" r="0" b="1905"/>
                <wp:wrapNone/>
                <wp:docPr id="30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6C" w:rsidRDefault="0030366C" w:rsidP="00947499">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947499">
                            <w:pPr>
                              <w:rPr>
                                <w:rFonts w:ascii="Arial" w:hAnsi="Arial" w:cs="Arial"/>
                                <w:color w:val="FFFFFF"/>
                                <w:sz w:val="64"/>
                                <w:szCs w:val="64"/>
                              </w:rPr>
                            </w:pPr>
                          </w:p>
                          <w:p w:rsidR="0030366C" w:rsidRPr="00E426CA" w:rsidRDefault="0030366C" w:rsidP="00947499">
                            <w:pPr>
                              <w:rPr>
                                <w:rFonts w:ascii="Arial" w:hAnsi="Arial" w:cs="Arial"/>
                                <w:color w:val="FFFFFF"/>
                                <w:sz w:val="36"/>
                                <w:szCs w:val="36"/>
                              </w:rPr>
                            </w:pPr>
                            <w:r>
                              <w:rPr>
                                <w:rFonts w:ascii="Arial" w:hAnsi="Arial" w:cs="Arial"/>
                                <w:color w:val="FFFFFF"/>
                                <w:sz w:val="36"/>
                                <w:szCs w:val="36"/>
                              </w:rPr>
                              <w:t>Industry Consultation Response Proforma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8.8pt;margin-top:-90.9pt;width:507.9pt;height:11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D+vA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" filled="f" stroked="f">
                <v:textbox>
                  <w:txbxContent>
                    <w:p w:rsidR="0030366C" w:rsidRDefault="0030366C" w:rsidP="00947499">
                      <w:pPr>
                        <w:rPr>
                          <w:rFonts w:ascii="Arial" w:hAnsi="Arial" w:cs="Arial"/>
                          <w:color w:val="FFFFFF"/>
                          <w:sz w:val="64"/>
                          <w:szCs w:val="64"/>
                        </w:rPr>
                      </w:pPr>
                      <w:r>
                        <w:rPr>
                          <w:rFonts w:ascii="Arial" w:hAnsi="Arial" w:cs="Arial"/>
                          <w:color w:val="FFFFFF"/>
                          <w:sz w:val="64"/>
                          <w:szCs w:val="64"/>
                        </w:rPr>
                        <w:t>System Operability Framework</w:t>
                      </w:r>
                    </w:p>
                    <w:p w:rsidR="0030366C" w:rsidRDefault="0030366C" w:rsidP="00947499">
                      <w:pPr>
                        <w:rPr>
                          <w:rFonts w:ascii="Arial" w:hAnsi="Arial" w:cs="Arial"/>
                          <w:color w:val="FFFFFF"/>
                          <w:sz w:val="64"/>
                          <w:szCs w:val="64"/>
                        </w:rPr>
                      </w:pPr>
                    </w:p>
                    <w:p w:rsidR="0030366C" w:rsidRPr="00E426CA" w:rsidRDefault="0030366C" w:rsidP="00947499">
                      <w:pPr>
                        <w:rPr>
                          <w:rFonts w:ascii="Arial" w:hAnsi="Arial" w:cs="Arial"/>
                          <w:color w:val="FFFFFF"/>
                          <w:sz w:val="36"/>
                          <w:szCs w:val="36"/>
                        </w:rPr>
                      </w:pPr>
                      <w:r>
                        <w:rPr>
                          <w:rFonts w:ascii="Arial" w:hAnsi="Arial" w:cs="Arial"/>
                          <w:color w:val="FFFFFF"/>
                          <w:sz w:val="36"/>
                          <w:szCs w:val="36"/>
                        </w:rPr>
                        <w:t>Industry Consultation Response Proforma</w:t>
                      </w:r>
                    </w:p>
                  </w:txbxContent>
                </v:textbox>
              </v:shape>
            </w:pict>
          </mc:Fallback>
        </mc:AlternateContent>
      </w:r>
      <w:r w:rsidRPr="00947499">
        <w:rPr>
          <w:noProof/>
        </w:rPr>
        <mc:AlternateContent>
          <mc:Choice Requires="wps">
            <w:drawing>
              <wp:anchor distT="0" distB="0" distL="114300" distR="114300" simplePos="0" relativeHeight="251714560" behindDoc="0" locked="0" layoutInCell="1" allowOverlap="1" wp14:anchorId="11399750" wp14:editId="696E86BE">
                <wp:simplePos x="0" y="0"/>
                <wp:positionH relativeFrom="column">
                  <wp:posOffset>1730375</wp:posOffset>
                </wp:positionH>
                <wp:positionV relativeFrom="paragraph">
                  <wp:posOffset>-482600</wp:posOffset>
                </wp:positionV>
                <wp:extent cx="5105400" cy="0"/>
                <wp:effectExtent l="0" t="0" r="19050" b="19050"/>
                <wp:wrapNone/>
                <wp:docPr id="30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38pt" to="538.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" strokecolor="white" strokeweight="1pt"/>
            </w:pict>
          </mc:Fallback>
        </mc:AlternateContent>
      </w:r>
      <w:r w:rsidRPr="00947499">
        <w:rPr>
          <w:noProof/>
        </w:rPr>
        <mc:AlternateContent>
          <mc:Choice Requires="wps">
            <w:drawing>
              <wp:anchor distT="0" distB="0" distL="114300" distR="114300" simplePos="0" relativeHeight="251715584" behindDoc="0" locked="0" layoutInCell="1" allowOverlap="1" wp14:anchorId="7AAC4584" wp14:editId="3DF3D39D">
                <wp:simplePos x="0" y="0"/>
                <wp:positionH relativeFrom="column">
                  <wp:posOffset>257175</wp:posOffset>
                </wp:positionH>
                <wp:positionV relativeFrom="paragraph">
                  <wp:posOffset>-481965</wp:posOffset>
                </wp:positionV>
                <wp:extent cx="5525770" cy="0"/>
                <wp:effectExtent l="0" t="38100" r="17780" b="38100"/>
                <wp:wrapNone/>
                <wp:docPr id="30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7.95pt" to="455.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lSFw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" strokecolor="white" strokeweight="6pt"/>
            </w:pict>
          </mc:Fallback>
        </mc:AlternateContent>
      </w:r>
    </w:p>
    <w:p w:rsidR="0030366C" w:rsidRPr="003F639A" w:rsidRDefault="0030366C" w:rsidP="0030366C">
      <w:pPr>
        <w:pStyle w:val="BodyText"/>
        <w:ind w:right="-97"/>
        <w:jc w:val="both"/>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30366C" w:rsidRDefault="0030366C" w:rsidP="0030366C">
      <w:pPr>
        <w:pStyle w:val="BodyText"/>
      </w:pPr>
      <w:r w:rsidRPr="00694354">
        <w:t xml:space="preserve">Please send your responses </w:t>
      </w:r>
      <w:r>
        <w:t>by</w:t>
      </w:r>
      <w:r w:rsidRPr="00694354">
        <w:rPr>
          <w:b/>
        </w:rPr>
        <w:t xml:space="preserve"> </w:t>
      </w:r>
      <w:r w:rsidR="00C56E35">
        <w:rPr>
          <w:b/>
        </w:rPr>
        <w:t>10</w:t>
      </w:r>
      <w:r w:rsidR="00C56E35" w:rsidRPr="00C56E35">
        <w:rPr>
          <w:b/>
          <w:vertAlign w:val="superscript"/>
        </w:rPr>
        <w:t>th</w:t>
      </w:r>
      <w:r w:rsidR="00C56E35">
        <w:rPr>
          <w:b/>
        </w:rPr>
        <w:t xml:space="preserve"> October</w:t>
      </w:r>
      <w:r w:rsidR="007844E8">
        <w:rPr>
          <w:b/>
        </w:rPr>
        <w:t xml:space="preserve"> </w:t>
      </w:r>
      <w:r>
        <w:rPr>
          <w:b/>
        </w:rPr>
        <w:t xml:space="preserve">2014 </w:t>
      </w:r>
      <w:r w:rsidRPr="00694354">
        <w:t>to</w:t>
      </w:r>
      <w:r>
        <w:t xml:space="preserve"> </w:t>
      </w:r>
      <w:hyperlink r:id="rId11" w:history="1">
        <w:r w:rsidR="006C5362" w:rsidRPr="003A3C25">
          <w:rPr>
            <w:rStyle w:val="Hyperlink"/>
          </w:rPr>
          <w:t>box.transmission.sof@nationalgrid.com</w:t>
        </w:r>
      </w:hyperlink>
      <w:r w:rsidR="006C5362">
        <w:t xml:space="preserve">  </w:t>
      </w:r>
    </w:p>
    <w:p w:rsidR="0030366C" w:rsidRDefault="0030366C" w:rsidP="0030366C">
      <w:pPr>
        <w:pStyle w:val="BodyText"/>
        <w:jc w:val="both"/>
      </w:pPr>
      <w:r>
        <w:t>P</w:t>
      </w:r>
      <w:r w:rsidRPr="00694354">
        <w:t>lease note that any responses received after the deadline or sent to a different email address may not receive due consideration</w:t>
      </w:r>
      <w:r>
        <w:t>.</w:t>
      </w:r>
    </w:p>
    <w:tbl>
      <w:tblPr>
        <w:tblStyle w:val="TableGrid"/>
        <w:tblW w:w="0" w:type="auto"/>
        <w:tblLook w:val="04A0" w:firstRow="1" w:lastRow="0" w:firstColumn="1" w:lastColumn="0" w:noHBand="0" w:noVBand="1"/>
      </w:tblPr>
      <w:tblGrid>
        <w:gridCol w:w="5342"/>
        <w:gridCol w:w="5343"/>
      </w:tblGrid>
      <w:tr w:rsidR="0030366C" w:rsidTr="0030366C">
        <w:tc>
          <w:tcPr>
            <w:tcW w:w="5342" w:type="dxa"/>
            <w:shd w:val="clear" w:color="auto" w:fill="0070C0"/>
          </w:tcPr>
          <w:p w:rsidR="0030366C" w:rsidRPr="0030366C" w:rsidRDefault="0030366C" w:rsidP="0030366C">
            <w:pPr>
              <w:rPr>
                <w:rFonts w:ascii="Arial" w:hAnsi="Arial" w:cs="Arial"/>
                <w:b/>
                <w:color w:val="FFFFFF" w:themeColor="background1"/>
                <w:sz w:val="22"/>
                <w:szCs w:val="22"/>
              </w:rPr>
            </w:pPr>
            <w:r w:rsidRPr="0030366C">
              <w:rPr>
                <w:rFonts w:ascii="Arial" w:hAnsi="Arial" w:cs="Arial"/>
                <w:b/>
                <w:color w:val="FFFFFF" w:themeColor="background1"/>
                <w:sz w:val="22"/>
                <w:szCs w:val="22"/>
              </w:rPr>
              <w:t>Respondent:</w:t>
            </w:r>
          </w:p>
        </w:tc>
        <w:tc>
          <w:tcPr>
            <w:tcW w:w="5343" w:type="dxa"/>
          </w:tcPr>
          <w:p w:rsidR="0030366C" w:rsidRDefault="0030366C" w:rsidP="0030366C"/>
        </w:tc>
      </w:tr>
      <w:tr w:rsidR="0030366C" w:rsidTr="0030366C">
        <w:tc>
          <w:tcPr>
            <w:tcW w:w="5342" w:type="dxa"/>
            <w:shd w:val="clear" w:color="auto" w:fill="0070C0"/>
          </w:tcPr>
          <w:p w:rsidR="0030366C" w:rsidRPr="0030366C" w:rsidRDefault="0030366C" w:rsidP="0030366C">
            <w:pPr>
              <w:rPr>
                <w:rFonts w:ascii="Arial" w:hAnsi="Arial" w:cs="Arial"/>
                <w:b/>
                <w:color w:val="FFFFFF" w:themeColor="background1"/>
                <w:sz w:val="22"/>
                <w:szCs w:val="22"/>
              </w:rPr>
            </w:pPr>
            <w:r w:rsidRPr="0030366C">
              <w:rPr>
                <w:rFonts w:ascii="Arial" w:hAnsi="Arial" w:cs="Arial"/>
                <w:b/>
                <w:color w:val="FFFFFF" w:themeColor="background1"/>
                <w:sz w:val="22"/>
                <w:szCs w:val="22"/>
              </w:rPr>
              <w:t>Company Name:</w:t>
            </w:r>
          </w:p>
        </w:tc>
        <w:tc>
          <w:tcPr>
            <w:tcW w:w="5343" w:type="dxa"/>
          </w:tcPr>
          <w:p w:rsidR="0030366C" w:rsidRDefault="0030366C" w:rsidP="0030366C"/>
        </w:tc>
      </w:tr>
    </w:tbl>
    <w:p w:rsidR="0030366C" w:rsidRDefault="0030366C" w:rsidP="0030366C"/>
    <w:p w:rsidR="0030366C" w:rsidRPr="0059019F" w:rsidRDefault="0030366C" w:rsidP="0030366C">
      <w:pPr>
        <w:pStyle w:val="BodyText"/>
        <w:ind w:right="-97"/>
        <w:rPr>
          <w:rFonts w:cs="Arial"/>
          <w:b/>
          <w:spacing w:val="-3"/>
          <w:sz w:val="24"/>
        </w:rPr>
      </w:pPr>
      <w:r w:rsidRPr="0059019F">
        <w:rPr>
          <w:rFonts w:cs="Arial"/>
          <w:b/>
          <w:spacing w:val="-3"/>
          <w:sz w:val="24"/>
        </w:rPr>
        <w:t>Industry Consultation Questions</w:t>
      </w:r>
    </w:p>
    <w:tbl>
      <w:tblPr>
        <w:tblStyle w:val="TableGrid"/>
        <w:tblW w:w="10740" w:type="dxa"/>
        <w:tblLook w:val="04A0" w:firstRow="1" w:lastRow="0" w:firstColumn="1" w:lastColumn="0" w:noHBand="0" w:noVBand="1"/>
      </w:tblPr>
      <w:tblGrid>
        <w:gridCol w:w="576"/>
        <w:gridCol w:w="3562"/>
        <w:gridCol w:w="6602"/>
      </w:tblGrid>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1</w:t>
            </w:r>
          </w:p>
        </w:tc>
        <w:tc>
          <w:tcPr>
            <w:tcW w:w="3562" w:type="dxa"/>
          </w:tcPr>
          <w:p w:rsidR="0030366C" w:rsidRPr="0030366C" w:rsidRDefault="0030366C" w:rsidP="007844E8">
            <w:pPr>
              <w:rPr>
                <w:rFonts w:ascii="Arial" w:hAnsi="Arial" w:cs="Arial"/>
                <w:sz w:val="22"/>
              </w:rPr>
            </w:pPr>
            <w:r w:rsidRPr="0030366C">
              <w:rPr>
                <w:rFonts w:ascii="Arial" w:hAnsi="Arial" w:cs="Arial"/>
                <w:sz w:val="22"/>
              </w:rPr>
              <w:t>Should the topics relating to system operability be studied using the Future Energy Scenarios, operational experience o</w:t>
            </w:r>
            <w:r w:rsidR="007844E8">
              <w:rPr>
                <w:rFonts w:ascii="Arial" w:hAnsi="Arial" w:cs="Arial"/>
                <w:sz w:val="22"/>
              </w:rPr>
              <w:t>r</w:t>
            </w:r>
            <w:r w:rsidRPr="0030366C">
              <w:rPr>
                <w:rFonts w:ascii="Arial" w:hAnsi="Arial" w:cs="Arial"/>
                <w:sz w:val="22"/>
              </w:rPr>
              <w:t xml:space="preserve"> both?</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2</w:t>
            </w:r>
          </w:p>
        </w:tc>
        <w:tc>
          <w:tcPr>
            <w:tcW w:w="3562" w:type="dxa"/>
          </w:tcPr>
          <w:p w:rsidR="0030366C" w:rsidRPr="0030366C" w:rsidRDefault="0030366C" w:rsidP="0030366C">
            <w:pPr>
              <w:rPr>
                <w:rFonts w:ascii="Arial" w:hAnsi="Arial" w:cs="Arial"/>
                <w:sz w:val="22"/>
              </w:rPr>
            </w:pPr>
            <w:r w:rsidRPr="0030366C">
              <w:rPr>
                <w:rFonts w:ascii="Arial" w:hAnsi="Arial" w:cs="Arial"/>
                <w:sz w:val="22"/>
              </w:rPr>
              <w:t>In your opinion, are the topics included in the current version of the SOF report the complete set of operability-related issues with respect to the transmission system?</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3</w:t>
            </w:r>
          </w:p>
        </w:tc>
        <w:tc>
          <w:tcPr>
            <w:tcW w:w="3562" w:type="dxa"/>
          </w:tcPr>
          <w:p w:rsidR="0030366C" w:rsidRPr="0030366C" w:rsidRDefault="0030366C" w:rsidP="0030366C">
            <w:pPr>
              <w:rPr>
                <w:rFonts w:ascii="Arial" w:hAnsi="Arial" w:cs="Arial"/>
                <w:sz w:val="22"/>
              </w:rPr>
            </w:pPr>
            <w:r w:rsidRPr="0030366C">
              <w:rPr>
                <w:rFonts w:ascii="Arial" w:hAnsi="Arial" w:cs="Arial"/>
                <w:sz w:val="22"/>
              </w:rPr>
              <w:t>In your view, are there related issues, beyond those purely associated with the transmission system, with wider system impact that you would wish to highlight as areas that SOF should investigate in the future?</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4</w:t>
            </w:r>
          </w:p>
        </w:tc>
        <w:tc>
          <w:tcPr>
            <w:tcW w:w="3562" w:type="dxa"/>
          </w:tcPr>
          <w:p w:rsidR="0030366C" w:rsidRPr="0030366C" w:rsidRDefault="0030366C" w:rsidP="0030366C">
            <w:pPr>
              <w:rPr>
                <w:rFonts w:ascii="Arial" w:hAnsi="Arial" w:cs="Arial"/>
                <w:sz w:val="22"/>
              </w:rPr>
            </w:pPr>
            <w:r w:rsidRPr="0030366C">
              <w:rPr>
                <w:rFonts w:ascii="Arial" w:hAnsi="Arial" w:cs="Arial"/>
                <w:sz w:val="22"/>
              </w:rPr>
              <w:t>Is the representation of the degree of the challenge by use of “load duration curves” and the priority ranking system a useful way of highlighting impact and the extent of the various aspects of operability?</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5</w:t>
            </w:r>
          </w:p>
        </w:tc>
        <w:tc>
          <w:tcPr>
            <w:tcW w:w="3562" w:type="dxa"/>
          </w:tcPr>
          <w:p w:rsidR="0030366C" w:rsidRPr="0030366C" w:rsidRDefault="0030366C" w:rsidP="0030366C">
            <w:pPr>
              <w:rPr>
                <w:rFonts w:ascii="Arial" w:hAnsi="Arial" w:cs="Arial"/>
                <w:sz w:val="22"/>
              </w:rPr>
            </w:pPr>
            <w:r w:rsidRPr="0030366C">
              <w:rPr>
                <w:rFonts w:ascii="Arial" w:hAnsi="Arial" w:cs="Arial"/>
                <w:sz w:val="22"/>
              </w:rPr>
              <w:t>Are you comfortable that the significance and management requirements associated with each of the operability areas are appropriately highlighted?</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6</w:t>
            </w:r>
          </w:p>
        </w:tc>
        <w:tc>
          <w:tcPr>
            <w:tcW w:w="3562" w:type="dxa"/>
          </w:tcPr>
          <w:p w:rsidR="0030366C" w:rsidRPr="0030366C" w:rsidRDefault="0030366C" w:rsidP="0030366C">
            <w:pPr>
              <w:rPr>
                <w:rFonts w:ascii="Arial" w:hAnsi="Arial" w:cs="Arial"/>
                <w:sz w:val="22"/>
              </w:rPr>
            </w:pPr>
            <w:r w:rsidRPr="0030366C">
              <w:rPr>
                <w:rFonts w:ascii="Arial" w:hAnsi="Arial" w:cs="Arial"/>
                <w:sz w:val="22"/>
              </w:rPr>
              <w:t xml:space="preserve">Are there any particular areas that you think should be assessed </w:t>
            </w:r>
            <w:r w:rsidR="007844E8">
              <w:rPr>
                <w:rFonts w:ascii="Arial" w:hAnsi="Arial" w:cs="Arial"/>
                <w:sz w:val="22"/>
              </w:rPr>
              <w:t xml:space="preserve">using </w:t>
            </w:r>
            <w:r w:rsidRPr="0030366C">
              <w:rPr>
                <w:rFonts w:ascii="Arial" w:hAnsi="Arial" w:cs="Arial"/>
                <w:sz w:val="22"/>
              </w:rPr>
              <w:t xml:space="preserve">a different methodology than that outlined in this section? If yes, please state the reasons for this.  </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7</w:t>
            </w:r>
          </w:p>
        </w:tc>
        <w:tc>
          <w:tcPr>
            <w:tcW w:w="3562" w:type="dxa"/>
          </w:tcPr>
          <w:p w:rsidR="0030366C" w:rsidRPr="0030366C" w:rsidRDefault="0030366C" w:rsidP="0030366C">
            <w:pPr>
              <w:rPr>
                <w:rFonts w:ascii="Arial" w:hAnsi="Arial" w:cs="Arial"/>
                <w:sz w:val="22"/>
              </w:rPr>
            </w:pPr>
            <w:r w:rsidRPr="0030366C">
              <w:rPr>
                <w:rFonts w:ascii="Arial" w:hAnsi="Arial" w:cs="Arial"/>
                <w:sz w:val="22"/>
              </w:rPr>
              <w:t>Is the list of options discussed in the current edition of the SOF report complete, or would you suggest other options that would merit consideration? If so, would you be supportive of collaborative work in examining such options further?</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8</w:t>
            </w:r>
          </w:p>
        </w:tc>
        <w:tc>
          <w:tcPr>
            <w:tcW w:w="3562" w:type="dxa"/>
          </w:tcPr>
          <w:p w:rsidR="0030366C" w:rsidRPr="0030366C" w:rsidRDefault="0030366C" w:rsidP="0030366C">
            <w:pPr>
              <w:rPr>
                <w:rFonts w:ascii="Arial" w:hAnsi="Arial" w:cs="Arial"/>
                <w:sz w:val="22"/>
              </w:rPr>
            </w:pPr>
            <w:r w:rsidRPr="0030366C">
              <w:rPr>
                <w:rFonts w:ascii="Arial" w:hAnsi="Arial" w:cs="Arial"/>
                <w:sz w:val="22"/>
              </w:rPr>
              <w:t>Do you consider any of the proposed solutions and services to be inappropriate or inefficient? If so, please provide further information.</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9</w:t>
            </w:r>
          </w:p>
        </w:tc>
        <w:tc>
          <w:tcPr>
            <w:tcW w:w="3562" w:type="dxa"/>
          </w:tcPr>
          <w:p w:rsidR="0030366C" w:rsidRPr="0030366C" w:rsidRDefault="0030366C" w:rsidP="0030366C">
            <w:pPr>
              <w:rPr>
                <w:rFonts w:ascii="Arial" w:hAnsi="Arial" w:cs="Arial"/>
                <w:sz w:val="22"/>
              </w:rPr>
            </w:pPr>
            <w:r w:rsidRPr="0030366C">
              <w:rPr>
                <w:rFonts w:ascii="Arial" w:hAnsi="Arial" w:cs="Arial"/>
                <w:sz w:val="22"/>
              </w:rPr>
              <w:t>Are there any particular considerations that should be taken into account with respect to the cost benefit analysis of proposed solutions that have not been highlighted? Do you have any particular views or proposals on how such considerations should be addressed?</w:t>
            </w:r>
          </w:p>
        </w:tc>
        <w:tc>
          <w:tcPr>
            <w:tcW w:w="6602" w:type="dxa"/>
          </w:tcPr>
          <w:p w:rsidR="0030366C" w:rsidRPr="0030366C" w:rsidRDefault="0030366C" w:rsidP="0030366C">
            <w:pPr>
              <w:rPr>
                <w:rFonts w:ascii="Arial" w:hAnsi="Arial" w:cs="Arial"/>
                <w:sz w:val="22"/>
              </w:rPr>
            </w:pPr>
          </w:p>
        </w:tc>
      </w:tr>
      <w:tr w:rsidR="0030366C" w:rsidTr="0030366C">
        <w:tc>
          <w:tcPr>
            <w:tcW w:w="576" w:type="dxa"/>
          </w:tcPr>
          <w:p w:rsidR="0030366C" w:rsidRPr="0030366C" w:rsidRDefault="0030366C" w:rsidP="0030366C">
            <w:pPr>
              <w:rPr>
                <w:rFonts w:ascii="Arial" w:hAnsi="Arial" w:cs="Arial"/>
                <w:sz w:val="22"/>
              </w:rPr>
            </w:pPr>
            <w:r w:rsidRPr="0030366C">
              <w:rPr>
                <w:rFonts w:ascii="Arial" w:hAnsi="Arial" w:cs="Arial"/>
                <w:sz w:val="22"/>
              </w:rPr>
              <w:t>10</w:t>
            </w:r>
          </w:p>
        </w:tc>
        <w:tc>
          <w:tcPr>
            <w:tcW w:w="3562" w:type="dxa"/>
          </w:tcPr>
          <w:p w:rsidR="0030366C" w:rsidRPr="0030366C" w:rsidRDefault="0030366C" w:rsidP="0030366C">
            <w:pPr>
              <w:rPr>
                <w:rFonts w:ascii="Arial" w:hAnsi="Arial" w:cs="Arial"/>
                <w:sz w:val="22"/>
              </w:rPr>
            </w:pPr>
            <w:r w:rsidRPr="0030366C">
              <w:rPr>
                <w:rFonts w:ascii="Arial" w:hAnsi="Arial" w:cs="Arial"/>
                <w:sz w:val="22"/>
              </w:rPr>
              <w:t>In each of the areas considered in SOF, what key principles should guide the development of market or other arrangements to facilitate the identified solutions?</w:t>
            </w:r>
          </w:p>
        </w:tc>
        <w:tc>
          <w:tcPr>
            <w:tcW w:w="6602" w:type="dxa"/>
          </w:tcPr>
          <w:p w:rsidR="0030366C" w:rsidRPr="0030366C" w:rsidRDefault="0030366C" w:rsidP="0030366C">
            <w:pPr>
              <w:rPr>
                <w:rFonts w:ascii="Arial" w:hAnsi="Arial" w:cs="Arial"/>
                <w:sz w:val="22"/>
              </w:rPr>
            </w:pPr>
          </w:p>
        </w:tc>
      </w:tr>
      <w:tr w:rsidR="00347314" w:rsidTr="0030366C">
        <w:tc>
          <w:tcPr>
            <w:tcW w:w="576" w:type="dxa"/>
          </w:tcPr>
          <w:p w:rsidR="00347314" w:rsidRPr="0030366C" w:rsidRDefault="00347314" w:rsidP="0030366C">
            <w:pPr>
              <w:rPr>
                <w:rFonts w:ascii="Arial" w:hAnsi="Arial" w:cs="Arial"/>
                <w:sz w:val="22"/>
              </w:rPr>
            </w:pPr>
            <w:r>
              <w:rPr>
                <w:rFonts w:ascii="Arial" w:hAnsi="Arial" w:cs="Arial"/>
                <w:sz w:val="22"/>
              </w:rPr>
              <w:t>11</w:t>
            </w:r>
          </w:p>
        </w:tc>
        <w:tc>
          <w:tcPr>
            <w:tcW w:w="3562" w:type="dxa"/>
          </w:tcPr>
          <w:p w:rsidR="00347314" w:rsidRPr="00347314" w:rsidRDefault="00347314" w:rsidP="00347314">
            <w:pPr>
              <w:rPr>
                <w:rFonts w:ascii="Arial" w:hAnsi="Arial" w:cs="Arial"/>
                <w:sz w:val="22"/>
              </w:rPr>
            </w:pPr>
            <w:r w:rsidRPr="00347314">
              <w:rPr>
                <w:rFonts w:ascii="Arial" w:hAnsi="Arial" w:cs="Arial"/>
                <w:sz w:val="22"/>
              </w:rPr>
              <w:t xml:space="preserve">What commercial arrangement do you believe facilitate the development of solutions which require capital investment by service providers? </w:t>
            </w:r>
          </w:p>
        </w:tc>
        <w:tc>
          <w:tcPr>
            <w:tcW w:w="6602" w:type="dxa"/>
          </w:tcPr>
          <w:p w:rsidR="00347314" w:rsidRPr="0030366C" w:rsidRDefault="00347314" w:rsidP="0030366C">
            <w:pPr>
              <w:rPr>
                <w:rFonts w:ascii="Arial" w:hAnsi="Arial" w:cs="Arial"/>
                <w:sz w:val="22"/>
              </w:rPr>
            </w:pPr>
          </w:p>
        </w:tc>
      </w:tr>
    </w:tbl>
    <w:p w:rsidR="0030366C" w:rsidRDefault="0030366C" w:rsidP="0030366C"/>
    <w:p w:rsidR="00E41503" w:rsidRPr="00083CBE" w:rsidRDefault="00947499" w:rsidP="00C27FDA">
      <w:r w:rsidRPr="00947499">
        <w:rPr>
          <w:noProof/>
          <w:lang w:val="en-GB" w:eastAsia="en-GB"/>
        </w:rPr>
        <mc:AlternateContent>
          <mc:Choice Requires="wps">
            <w:drawing>
              <wp:anchor distT="0" distB="0" distL="114300" distR="114300" simplePos="0" relativeHeight="251709440" behindDoc="0" locked="0" layoutInCell="1" allowOverlap="1" wp14:anchorId="35098380" wp14:editId="49068CAF">
                <wp:simplePos x="0" y="0"/>
                <wp:positionH relativeFrom="column">
                  <wp:posOffset>1877695</wp:posOffset>
                </wp:positionH>
                <wp:positionV relativeFrom="paragraph">
                  <wp:posOffset>-496570</wp:posOffset>
                </wp:positionV>
                <wp:extent cx="5105400" cy="0"/>
                <wp:effectExtent l="0" t="0" r="19050" b="19050"/>
                <wp:wrapNone/>
                <wp:docPr id="29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39.1pt" to="549.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AzFA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" strokecolor="white" strokeweight="1pt"/>
            </w:pict>
          </mc:Fallback>
        </mc:AlternateContent>
      </w:r>
    </w:p>
    <w:sectPr w:rsidR="00E41503" w:rsidRPr="00083CBE" w:rsidSect="0030366C">
      <w:pgSz w:w="11909" w:h="16834" w:code="9"/>
      <w:pgMar w:top="749" w:right="691" w:bottom="562" w:left="749" w:header="56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74" w:rsidRDefault="00195774">
      <w:r>
        <w:separator/>
      </w:r>
    </w:p>
  </w:endnote>
  <w:endnote w:type="continuationSeparator" w:id="0">
    <w:p w:rsidR="00195774" w:rsidRDefault="0019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74" w:rsidRDefault="00195774">
      <w:r>
        <w:separator/>
      </w:r>
    </w:p>
  </w:footnote>
  <w:footnote w:type="continuationSeparator" w:id="0">
    <w:p w:rsidR="00195774" w:rsidRDefault="00195774">
      <w:r>
        <w:continuationSeparator/>
      </w:r>
    </w:p>
  </w:footnote>
  <w:footnote w:id="1">
    <w:p w:rsidR="0030366C" w:rsidRPr="00230252" w:rsidRDefault="0030366C">
      <w:pPr>
        <w:pStyle w:val="FootnoteText"/>
        <w:rPr>
          <w:rFonts w:ascii="Arial" w:hAnsi="Arial" w:cs="Arial"/>
          <w:sz w:val="18"/>
          <w:lang w:val="en-GB"/>
        </w:rPr>
      </w:pPr>
      <w:r w:rsidRPr="00230252">
        <w:rPr>
          <w:rStyle w:val="FootnoteReference"/>
          <w:rFonts w:ascii="Arial" w:hAnsi="Arial" w:cs="Arial"/>
          <w:sz w:val="18"/>
        </w:rPr>
        <w:footnoteRef/>
      </w:r>
      <w:r w:rsidRPr="00230252">
        <w:rPr>
          <w:rFonts w:ascii="Arial" w:hAnsi="Arial" w:cs="Arial"/>
          <w:sz w:val="18"/>
        </w:rPr>
        <w:t xml:space="preserve"> </w:t>
      </w:r>
      <w:r w:rsidRPr="00230252">
        <w:rPr>
          <w:rFonts w:ascii="Arial" w:hAnsi="Arial" w:cs="Arial"/>
          <w:sz w:val="18"/>
          <w:lang w:val="en-GB"/>
        </w:rPr>
        <w:t>http://www2.nationalgrid.com/uk/industry-information/future-of-energy/future-energy-scenarios/</w:t>
      </w:r>
    </w:p>
  </w:footnote>
  <w:footnote w:id="2">
    <w:p w:rsidR="0030366C" w:rsidRPr="00230252" w:rsidRDefault="0030366C">
      <w:pPr>
        <w:pStyle w:val="FootnoteText"/>
        <w:rPr>
          <w:rFonts w:ascii="Arial" w:hAnsi="Arial" w:cs="Arial"/>
          <w:sz w:val="18"/>
          <w:lang w:val="en-GB"/>
        </w:rPr>
      </w:pPr>
      <w:r w:rsidRPr="00230252">
        <w:rPr>
          <w:rStyle w:val="FootnoteReference"/>
          <w:rFonts w:ascii="Arial" w:hAnsi="Arial" w:cs="Arial"/>
          <w:sz w:val="18"/>
        </w:rPr>
        <w:footnoteRef/>
      </w:r>
      <w:r w:rsidRPr="00230252">
        <w:rPr>
          <w:rFonts w:ascii="Arial" w:hAnsi="Arial" w:cs="Arial"/>
          <w:sz w:val="18"/>
        </w:rPr>
        <w:t xml:space="preserve"> </w:t>
      </w:r>
      <w:r w:rsidRPr="00230252">
        <w:rPr>
          <w:rFonts w:ascii="Arial" w:hAnsi="Arial" w:cs="Arial"/>
          <w:sz w:val="18"/>
          <w:lang w:val="en-GB"/>
        </w:rPr>
        <w:t>http://www2.nationalgrid.com/UK/Industry-information/Future-of-Energy/Electricity-Ten-Year-Statement/</w:t>
      </w:r>
    </w:p>
  </w:footnote>
  <w:footnote w:id="3">
    <w:p w:rsidR="0030366C" w:rsidRPr="00230252" w:rsidRDefault="0030366C">
      <w:pPr>
        <w:pStyle w:val="FootnoteText"/>
        <w:rPr>
          <w:rFonts w:ascii="Arial" w:hAnsi="Arial" w:cs="Arial"/>
          <w:sz w:val="18"/>
          <w:lang w:val="en-GB"/>
        </w:rPr>
      </w:pPr>
      <w:r w:rsidRPr="00230252">
        <w:rPr>
          <w:rStyle w:val="FootnoteReference"/>
          <w:rFonts w:ascii="Arial" w:hAnsi="Arial" w:cs="Arial"/>
          <w:sz w:val="18"/>
        </w:rPr>
        <w:footnoteRef/>
      </w:r>
      <w:r w:rsidRPr="00230252">
        <w:rPr>
          <w:rFonts w:ascii="Arial" w:hAnsi="Arial" w:cs="Arial"/>
          <w:sz w:val="18"/>
        </w:rPr>
        <w:t xml:space="preserve"> </w:t>
      </w:r>
      <w:r w:rsidRPr="00230252">
        <w:rPr>
          <w:rFonts w:ascii="Arial" w:hAnsi="Arial" w:cs="Arial"/>
          <w:sz w:val="18"/>
          <w:lang w:val="en-GB"/>
        </w:rPr>
        <w:t>http://www2.nationalgrid.com/UK/Industry-information/Electricity-codes/System-Security-and-Quality-of-Supply-Standards/</w:t>
      </w:r>
    </w:p>
  </w:footnote>
  <w:footnote w:id="4">
    <w:p w:rsidR="0030366C" w:rsidRPr="00230252" w:rsidRDefault="0030366C">
      <w:pPr>
        <w:pStyle w:val="FootnoteText"/>
        <w:rPr>
          <w:rFonts w:ascii="Arial" w:hAnsi="Arial" w:cs="Arial"/>
          <w:sz w:val="18"/>
          <w:lang w:val="en-GB"/>
        </w:rPr>
      </w:pPr>
      <w:r w:rsidRPr="00230252">
        <w:rPr>
          <w:rStyle w:val="FootnoteReference"/>
          <w:rFonts w:ascii="Arial" w:hAnsi="Arial" w:cs="Arial"/>
          <w:sz w:val="18"/>
        </w:rPr>
        <w:footnoteRef/>
      </w:r>
      <w:r w:rsidRPr="00230252">
        <w:rPr>
          <w:rFonts w:ascii="Arial" w:hAnsi="Arial" w:cs="Arial"/>
          <w:sz w:val="18"/>
        </w:rPr>
        <w:t xml:space="preserve"> </w:t>
      </w:r>
      <w:r w:rsidRPr="00230252">
        <w:rPr>
          <w:rFonts w:ascii="Arial" w:hAnsi="Arial" w:cs="Arial"/>
          <w:sz w:val="18"/>
          <w:lang w:val="en-GB"/>
        </w:rPr>
        <w:t>http://www2.nationalgrid.com/UK/Industry-information/Electricity-codes/Grid-Code/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C" w:rsidRDefault="0030366C">
    <w:pPr>
      <w:pStyle w:val="Header"/>
    </w:pPr>
  </w:p>
  <w:p w:rsidR="0030366C" w:rsidRDefault="0030366C">
    <w:pPr>
      <w:pStyle w:val="Header"/>
    </w:pPr>
  </w:p>
  <w:p w:rsidR="0030366C" w:rsidRDefault="0030366C">
    <w:pPr>
      <w:pStyle w:val="Header"/>
    </w:pPr>
  </w:p>
  <w:p w:rsidR="0030366C" w:rsidRDefault="0030366C">
    <w:pPr>
      <w:pStyle w:val="Header"/>
    </w:pPr>
  </w:p>
  <w:p w:rsidR="0030366C" w:rsidRDefault="0030366C">
    <w:pPr>
      <w:pStyle w:val="Header"/>
    </w:pPr>
  </w:p>
  <w:p w:rsidR="0030366C" w:rsidRDefault="00303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926"/>
    <w:multiLevelType w:val="hybridMultilevel"/>
    <w:tmpl w:val="F766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2A598B"/>
    <w:multiLevelType w:val="multilevel"/>
    <w:tmpl w:val="C292F0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BD13BB7"/>
    <w:multiLevelType w:val="multilevel"/>
    <w:tmpl w:val="95C2AE7E"/>
    <w:lvl w:ilvl="0">
      <w:start w:val="1"/>
      <w:numFmt w:val="decimal"/>
      <w:pStyle w:val="Heading1"/>
      <w:lvlText w:val="%1"/>
      <w:lvlJc w:val="left"/>
      <w:pPr>
        <w:tabs>
          <w:tab w:val="num" w:pos="432"/>
        </w:tabs>
        <w:ind w:left="432" w:hanging="432"/>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67"/>
        </w:tabs>
        <w:ind w:left="567" w:firstLine="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C8B0C80"/>
    <w:multiLevelType w:val="hybridMultilevel"/>
    <w:tmpl w:val="83A4C7D0"/>
    <w:lvl w:ilvl="0" w:tplc="42A890D8">
      <w:start w:val="1"/>
      <w:numFmt w:val="bullet"/>
      <w:pStyle w:val="Bullets"/>
      <w:lvlText w:val=""/>
      <w:lvlJc w:val="left"/>
      <w:pPr>
        <w:tabs>
          <w:tab w:val="num" w:pos="1065"/>
        </w:tabs>
        <w:ind w:left="1065"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38088B"/>
    <w:multiLevelType w:val="multilevel"/>
    <w:tmpl w:val="F61ADE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60B2C30"/>
    <w:multiLevelType w:val="hybridMultilevel"/>
    <w:tmpl w:val="CE867730"/>
    <w:lvl w:ilvl="0" w:tplc="2FF4F15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4E7D1C"/>
    <w:multiLevelType w:val="hybridMultilevel"/>
    <w:tmpl w:val="F0D8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92494F"/>
    <w:multiLevelType w:val="multilevel"/>
    <w:tmpl w:val="31922A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B9B631C"/>
    <w:multiLevelType w:val="hybridMultilevel"/>
    <w:tmpl w:val="A0322B64"/>
    <w:lvl w:ilvl="0" w:tplc="0788253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AF7558"/>
    <w:multiLevelType w:val="multilevel"/>
    <w:tmpl w:val="F71687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A653ED7"/>
    <w:multiLevelType w:val="hybridMultilevel"/>
    <w:tmpl w:val="4300ED8C"/>
    <w:lvl w:ilvl="0" w:tplc="DF041B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F1638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10"/>
  </w:num>
  <w:num w:numId="4">
    <w:abstractNumId w:val="8"/>
  </w:num>
  <w:num w:numId="5">
    <w:abstractNumId w:val="9"/>
  </w:num>
  <w:num w:numId="6">
    <w:abstractNumId w:val="7"/>
  </w:num>
  <w:num w:numId="7">
    <w:abstractNumId w:val="4"/>
  </w:num>
  <w:num w:numId="8">
    <w:abstractNumId w:val="0"/>
  </w:num>
  <w:num w:numId="9">
    <w:abstractNumId w:val="6"/>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savePreviewPicture/>
  <w:hdrShapeDefaults>
    <o:shapedefaults v:ext="edit" spidmax="2049">
      <o:colormru v:ext="edit" colors="#0079c1,#e64097,#f78f1e,#6a2c91,#78a22f,#46c3d3,#ffc222,#d311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CD"/>
    <w:rsid w:val="0000004C"/>
    <w:rsid w:val="00000CDE"/>
    <w:rsid w:val="00001A57"/>
    <w:rsid w:val="00002E08"/>
    <w:rsid w:val="000036E8"/>
    <w:rsid w:val="00007876"/>
    <w:rsid w:val="00007FEA"/>
    <w:rsid w:val="00012485"/>
    <w:rsid w:val="000131F8"/>
    <w:rsid w:val="00013AE7"/>
    <w:rsid w:val="00014099"/>
    <w:rsid w:val="000155C4"/>
    <w:rsid w:val="00017964"/>
    <w:rsid w:val="00017DC5"/>
    <w:rsid w:val="00020599"/>
    <w:rsid w:val="00021061"/>
    <w:rsid w:val="00022908"/>
    <w:rsid w:val="00022D53"/>
    <w:rsid w:val="00023567"/>
    <w:rsid w:val="000253E6"/>
    <w:rsid w:val="00025460"/>
    <w:rsid w:val="000258EE"/>
    <w:rsid w:val="00026584"/>
    <w:rsid w:val="000265BB"/>
    <w:rsid w:val="00026E50"/>
    <w:rsid w:val="00027187"/>
    <w:rsid w:val="00027E38"/>
    <w:rsid w:val="00027F4D"/>
    <w:rsid w:val="0003066E"/>
    <w:rsid w:val="00031733"/>
    <w:rsid w:val="000320C9"/>
    <w:rsid w:val="00032682"/>
    <w:rsid w:val="00033519"/>
    <w:rsid w:val="00033F95"/>
    <w:rsid w:val="0003605B"/>
    <w:rsid w:val="0003626F"/>
    <w:rsid w:val="000363DC"/>
    <w:rsid w:val="000375EF"/>
    <w:rsid w:val="00037DD4"/>
    <w:rsid w:val="00040EA7"/>
    <w:rsid w:val="00040F37"/>
    <w:rsid w:val="00041929"/>
    <w:rsid w:val="00041BBA"/>
    <w:rsid w:val="0004507D"/>
    <w:rsid w:val="000475AF"/>
    <w:rsid w:val="00047F16"/>
    <w:rsid w:val="00050BC2"/>
    <w:rsid w:val="00050CB3"/>
    <w:rsid w:val="00050CD6"/>
    <w:rsid w:val="000516C0"/>
    <w:rsid w:val="00052603"/>
    <w:rsid w:val="00052CB1"/>
    <w:rsid w:val="0005382B"/>
    <w:rsid w:val="00053937"/>
    <w:rsid w:val="00053FC7"/>
    <w:rsid w:val="00054719"/>
    <w:rsid w:val="00055673"/>
    <w:rsid w:val="0005572B"/>
    <w:rsid w:val="00055BAE"/>
    <w:rsid w:val="000562A4"/>
    <w:rsid w:val="00056449"/>
    <w:rsid w:val="00056DCB"/>
    <w:rsid w:val="00056FCC"/>
    <w:rsid w:val="000578F8"/>
    <w:rsid w:val="00061214"/>
    <w:rsid w:val="00063EC0"/>
    <w:rsid w:val="00064B65"/>
    <w:rsid w:val="00065EDC"/>
    <w:rsid w:val="00066701"/>
    <w:rsid w:val="00070640"/>
    <w:rsid w:val="0007072E"/>
    <w:rsid w:val="00072899"/>
    <w:rsid w:val="00072C28"/>
    <w:rsid w:val="00073075"/>
    <w:rsid w:val="00073BA6"/>
    <w:rsid w:val="00074624"/>
    <w:rsid w:val="00074AA0"/>
    <w:rsid w:val="00075129"/>
    <w:rsid w:val="00075FD4"/>
    <w:rsid w:val="00077D49"/>
    <w:rsid w:val="0008020B"/>
    <w:rsid w:val="00080AF9"/>
    <w:rsid w:val="0008243B"/>
    <w:rsid w:val="00083681"/>
    <w:rsid w:val="000836A1"/>
    <w:rsid w:val="00083CBE"/>
    <w:rsid w:val="00084219"/>
    <w:rsid w:val="00084704"/>
    <w:rsid w:val="00084B20"/>
    <w:rsid w:val="00085DE3"/>
    <w:rsid w:val="00086C91"/>
    <w:rsid w:val="00086D18"/>
    <w:rsid w:val="00087D6E"/>
    <w:rsid w:val="00087FD5"/>
    <w:rsid w:val="00090E3F"/>
    <w:rsid w:val="00091165"/>
    <w:rsid w:val="0009140C"/>
    <w:rsid w:val="000914DE"/>
    <w:rsid w:val="00091500"/>
    <w:rsid w:val="00091644"/>
    <w:rsid w:val="000919CC"/>
    <w:rsid w:val="00093751"/>
    <w:rsid w:val="000943B2"/>
    <w:rsid w:val="000967FE"/>
    <w:rsid w:val="00097042"/>
    <w:rsid w:val="000971EE"/>
    <w:rsid w:val="0009762E"/>
    <w:rsid w:val="000A02E5"/>
    <w:rsid w:val="000A0B84"/>
    <w:rsid w:val="000A1AB9"/>
    <w:rsid w:val="000A23AC"/>
    <w:rsid w:val="000A2A28"/>
    <w:rsid w:val="000A2F7C"/>
    <w:rsid w:val="000A3191"/>
    <w:rsid w:val="000A6EE3"/>
    <w:rsid w:val="000A79BF"/>
    <w:rsid w:val="000B04EE"/>
    <w:rsid w:val="000B07F4"/>
    <w:rsid w:val="000B0838"/>
    <w:rsid w:val="000B192C"/>
    <w:rsid w:val="000B2646"/>
    <w:rsid w:val="000B433E"/>
    <w:rsid w:val="000B4503"/>
    <w:rsid w:val="000B66BC"/>
    <w:rsid w:val="000B7888"/>
    <w:rsid w:val="000B7C0E"/>
    <w:rsid w:val="000B7F69"/>
    <w:rsid w:val="000C034F"/>
    <w:rsid w:val="000C1073"/>
    <w:rsid w:val="000C1AB6"/>
    <w:rsid w:val="000C1F0B"/>
    <w:rsid w:val="000C201B"/>
    <w:rsid w:val="000C210F"/>
    <w:rsid w:val="000C2F74"/>
    <w:rsid w:val="000C3D1E"/>
    <w:rsid w:val="000C4CA6"/>
    <w:rsid w:val="000C4CBA"/>
    <w:rsid w:val="000C604A"/>
    <w:rsid w:val="000C60C1"/>
    <w:rsid w:val="000C669F"/>
    <w:rsid w:val="000C68F5"/>
    <w:rsid w:val="000C6AB7"/>
    <w:rsid w:val="000C72EF"/>
    <w:rsid w:val="000C7C74"/>
    <w:rsid w:val="000C7E59"/>
    <w:rsid w:val="000D3790"/>
    <w:rsid w:val="000D4096"/>
    <w:rsid w:val="000D4B3F"/>
    <w:rsid w:val="000D5D69"/>
    <w:rsid w:val="000D7E0D"/>
    <w:rsid w:val="000E0C13"/>
    <w:rsid w:val="000E26EB"/>
    <w:rsid w:val="000E2B24"/>
    <w:rsid w:val="000E314C"/>
    <w:rsid w:val="000E3EC0"/>
    <w:rsid w:val="000E505A"/>
    <w:rsid w:val="000E6FC0"/>
    <w:rsid w:val="000E7B1A"/>
    <w:rsid w:val="000E7F2D"/>
    <w:rsid w:val="000F2983"/>
    <w:rsid w:val="000F2CFC"/>
    <w:rsid w:val="000F39B2"/>
    <w:rsid w:val="000F3EF6"/>
    <w:rsid w:val="000F41E9"/>
    <w:rsid w:val="000F5FD6"/>
    <w:rsid w:val="000F6814"/>
    <w:rsid w:val="000F6C51"/>
    <w:rsid w:val="000F7C0D"/>
    <w:rsid w:val="00101CF7"/>
    <w:rsid w:val="00102ACF"/>
    <w:rsid w:val="00102FB0"/>
    <w:rsid w:val="00104C62"/>
    <w:rsid w:val="00104D84"/>
    <w:rsid w:val="00105677"/>
    <w:rsid w:val="00107395"/>
    <w:rsid w:val="00111576"/>
    <w:rsid w:val="00111643"/>
    <w:rsid w:val="00112DFB"/>
    <w:rsid w:val="0011431D"/>
    <w:rsid w:val="0011453C"/>
    <w:rsid w:val="00116265"/>
    <w:rsid w:val="00117BA6"/>
    <w:rsid w:val="00120044"/>
    <w:rsid w:val="001216B7"/>
    <w:rsid w:val="0012205F"/>
    <w:rsid w:val="001220A9"/>
    <w:rsid w:val="00124556"/>
    <w:rsid w:val="001272A9"/>
    <w:rsid w:val="0012759F"/>
    <w:rsid w:val="00130702"/>
    <w:rsid w:val="00131621"/>
    <w:rsid w:val="00132AC2"/>
    <w:rsid w:val="00132CDC"/>
    <w:rsid w:val="00134167"/>
    <w:rsid w:val="001341DF"/>
    <w:rsid w:val="0013520E"/>
    <w:rsid w:val="001358C1"/>
    <w:rsid w:val="00142406"/>
    <w:rsid w:val="00142759"/>
    <w:rsid w:val="00143CC4"/>
    <w:rsid w:val="00144249"/>
    <w:rsid w:val="0014437E"/>
    <w:rsid w:val="0014546F"/>
    <w:rsid w:val="001459C7"/>
    <w:rsid w:val="00146FD8"/>
    <w:rsid w:val="001515FC"/>
    <w:rsid w:val="0015179F"/>
    <w:rsid w:val="0015188E"/>
    <w:rsid w:val="001532F9"/>
    <w:rsid w:val="00154C2D"/>
    <w:rsid w:val="00154D2B"/>
    <w:rsid w:val="00156087"/>
    <w:rsid w:val="0015630D"/>
    <w:rsid w:val="0015735A"/>
    <w:rsid w:val="00157BB0"/>
    <w:rsid w:val="00160070"/>
    <w:rsid w:val="00160979"/>
    <w:rsid w:val="00160AAA"/>
    <w:rsid w:val="00160DDC"/>
    <w:rsid w:val="00161BEF"/>
    <w:rsid w:val="0016294F"/>
    <w:rsid w:val="0016493F"/>
    <w:rsid w:val="00164A0B"/>
    <w:rsid w:val="00164F59"/>
    <w:rsid w:val="00166818"/>
    <w:rsid w:val="00171B01"/>
    <w:rsid w:val="00174990"/>
    <w:rsid w:val="00175D86"/>
    <w:rsid w:val="001763FF"/>
    <w:rsid w:val="00180320"/>
    <w:rsid w:val="001813D5"/>
    <w:rsid w:val="001840E3"/>
    <w:rsid w:val="001862BC"/>
    <w:rsid w:val="0018646D"/>
    <w:rsid w:val="00190253"/>
    <w:rsid w:val="001914B7"/>
    <w:rsid w:val="0019167F"/>
    <w:rsid w:val="0019212D"/>
    <w:rsid w:val="001939FA"/>
    <w:rsid w:val="00194102"/>
    <w:rsid w:val="001946AD"/>
    <w:rsid w:val="00194908"/>
    <w:rsid w:val="00194BDE"/>
    <w:rsid w:val="001950F4"/>
    <w:rsid w:val="001952DC"/>
    <w:rsid w:val="00195774"/>
    <w:rsid w:val="001963C3"/>
    <w:rsid w:val="001970A8"/>
    <w:rsid w:val="0019730A"/>
    <w:rsid w:val="001A0A16"/>
    <w:rsid w:val="001A11F6"/>
    <w:rsid w:val="001A1743"/>
    <w:rsid w:val="001A19F3"/>
    <w:rsid w:val="001A21CF"/>
    <w:rsid w:val="001A25A0"/>
    <w:rsid w:val="001A25A4"/>
    <w:rsid w:val="001A48C7"/>
    <w:rsid w:val="001A7B1B"/>
    <w:rsid w:val="001B051D"/>
    <w:rsid w:val="001B075E"/>
    <w:rsid w:val="001B11E3"/>
    <w:rsid w:val="001B18C2"/>
    <w:rsid w:val="001B1E90"/>
    <w:rsid w:val="001B2615"/>
    <w:rsid w:val="001B2934"/>
    <w:rsid w:val="001B44C8"/>
    <w:rsid w:val="001B467A"/>
    <w:rsid w:val="001B6CBE"/>
    <w:rsid w:val="001B6FE9"/>
    <w:rsid w:val="001B7124"/>
    <w:rsid w:val="001C058A"/>
    <w:rsid w:val="001C0610"/>
    <w:rsid w:val="001C0E4F"/>
    <w:rsid w:val="001C195D"/>
    <w:rsid w:val="001C1C24"/>
    <w:rsid w:val="001C433B"/>
    <w:rsid w:val="001C4455"/>
    <w:rsid w:val="001C4C9F"/>
    <w:rsid w:val="001C6B7A"/>
    <w:rsid w:val="001C6C0B"/>
    <w:rsid w:val="001D018F"/>
    <w:rsid w:val="001D1B5E"/>
    <w:rsid w:val="001D3496"/>
    <w:rsid w:val="001D380B"/>
    <w:rsid w:val="001D42E6"/>
    <w:rsid w:val="001D51C1"/>
    <w:rsid w:val="001D76B5"/>
    <w:rsid w:val="001E0D0F"/>
    <w:rsid w:val="001E2296"/>
    <w:rsid w:val="001E50C5"/>
    <w:rsid w:val="001E511C"/>
    <w:rsid w:val="001E6070"/>
    <w:rsid w:val="001E7096"/>
    <w:rsid w:val="001F061E"/>
    <w:rsid w:val="001F0D21"/>
    <w:rsid w:val="001F101E"/>
    <w:rsid w:val="001F10AB"/>
    <w:rsid w:val="001F1546"/>
    <w:rsid w:val="001F180D"/>
    <w:rsid w:val="001F192A"/>
    <w:rsid w:val="001F2DFF"/>
    <w:rsid w:val="001F32A0"/>
    <w:rsid w:val="001F519E"/>
    <w:rsid w:val="001F63C3"/>
    <w:rsid w:val="001F713D"/>
    <w:rsid w:val="00202A57"/>
    <w:rsid w:val="00203175"/>
    <w:rsid w:val="00203B05"/>
    <w:rsid w:val="00204B7B"/>
    <w:rsid w:val="00205283"/>
    <w:rsid w:val="00205475"/>
    <w:rsid w:val="002062F0"/>
    <w:rsid w:val="0020648D"/>
    <w:rsid w:val="00206E09"/>
    <w:rsid w:val="00206F43"/>
    <w:rsid w:val="00211CFA"/>
    <w:rsid w:val="00212601"/>
    <w:rsid w:val="00212B4F"/>
    <w:rsid w:val="002132F7"/>
    <w:rsid w:val="00214291"/>
    <w:rsid w:val="0021489C"/>
    <w:rsid w:val="00214FDD"/>
    <w:rsid w:val="00215395"/>
    <w:rsid w:val="002161FA"/>
    <w:rsid w:val="00220D42"/>
    <w:rsid w:val="00220D6A"/>
    <w:rsid w:val="002227D3"/>
    <w:rsid w:val="0022314C"/>
    <w:rsid w:val="002248A7"/>
    <w:rsid w:val="00224BA3"/>
    <w:rsid w:val="002256D4"/>
    <w:rsid w:val="00226C3B"/>
    <w:rsid w:val="002300EE"/>
    <w:rsid w:val="00230252"/>
    <w:rsid w:val="002306B5"/>
    <w:rsid w:val="00231398"/>
    <w:rsid w:val="0023154E"/>
    <w:rsid w:val="0023567A"/>
    <w:rsid w:val="00236045"/>
    <w:rsid w:val="002369CD"/>
    <w:rsid w:val="002404DA"/>
    <w:rsid w:val="00241A4D"/>
    <w:rsid w:val="002441DF"/>
    <w:rsid w:val="002447DE"/>
    <w:rsid w:val="00244B66"/>
    <w:rsid w:val="00245575"/>
    <w:rsid w:val="00250A5E"/>
    <w:rsid w:val="00250D19"/>
    <w:rsid w:val="0025103C"/>
    <w:rsid w:val="00251235"/>
    <w:rsid w:val="0025153E"/>
    <w:rsid w:val="00251DBB"/>
    <w:rsid w:val="00251E24"/>
    <w:rsid w:val="0025439A"/>
    <w:rsid w:val="002561C8"/>
    <w:rsid w:val="00256344"/>
    <w:rsid w:val="00260C4E"/>
    <w:rsid w:val="002611A0"/>
    <w:rsid w:val="002612D6"/>
    <w:rsid w:val="00262AE7"/>
    <w:rsid w:val="00262DE8"/>
    <w:rsid w:val="00264B70"/>
    <w:rsid w:val="0026680B"/>
    <w:rsid w:val="00266978"/>
    <w:rsid w:val="00267E98"/>
    <w:rsid w:val="00270760"/>
    <w:rsid w:val="00270D60"/>
    <w:rsid w:val="00273C48"/>
    <w:rsid w:val="00273DCE"/>
    <w:rsid w:val="00274022"/>
    <w:rsid w:val="002742CA"/>
    <w:rsid w:val="002758EF"/>
    <w:rsid w:val="00275D67"/>
    <w:rsid w:val="00276A24"/>
    <w:rsid w:val="002819D0"/>
    <w:rsid w:val="00283719"/>
    <w:rsid w:val="002839EE"/>
    <w:rsid w:val="00283AA3"/>
    <w:rsid w:val="00283C87"/>
    <w:rsid w:val="00284F2C"/>
    <w:rsid w:val="002852D4"/>
    <w:rsid w:val="00285593"/>
    <w:rsid w:val="00286E92"/>
    <w:rsid w:val="00287508"/>
    <w:rsid w:val="00287577"/>
    <w:rsid w:val="00290832"/>
    <w:rsid w:val="00290877"/>
    <w:rsid w:val="002931B3"/>
    <w:rsid w:val="00293908"/>
    <w:rsid w:val="00294090"/>
    <w:rsid w:val="00295267"/>
    <w:rsid w:val="002956BB"/>
    <w:rsid w:val="00295A8C"/>
    <w:rsid w:val="00295BB9"/>
    <w:rsid w:val="00296F93"/>
    <w:rsid w:val="002A02C8"/>
    <w:rsid w:val="002A14AB"/>
    <w:rsid w:val="002A368D"/>
    <w:rsid w:val="002A374A"/>
    <w:rsid w:val="002A3A52"/>
    <w:rsid w:val="002A3FB4"/>
    <w:rsid w:val="002A5092"/>
    <w:rsid w:val="002A63C9"/>
    <w:rsid w:val="002A6791"/>
    <w:rsid w:val="002B03EE"/>
    <w:rsid w:val="002B0D91"/>
    <w:rsid w:val="002B1579"/>
    <w:rsid w:val="002B3C50"/>
    <w:rsid w:val="002B404F"/>
    <w:rsid w:val="002B44B2"/>
    <w:rsid w:val="002B5579"/>
    <w:rsid w:val="002B6B27"/>
    <w:rsid w:val="002B6B97"/>
    <w:rsid w:val="002C0627"/>
    <w:rsid w:val="002C0E0A"/>
    <w:rsid w:val="002C11B9"/>
    <w:rsid w:val="002C1B56"/>
    <w:rsid w:val="002C2A68"/>
    <w:rsid w:val="002C30F9"/>
    <w:rsid w:val="002C3235"/>
    <w:rsid w:val="002C42B3"/>
    <w:rsid w:val="002C447F"/>
    <w:rsid w:val="002C62CF"/>
    <w:rsid w:val="002C718C"/>
    <w:rsid w:val="002C7F60"/>
    <w:rsid w:val="002C7F6B"/>
    <w:rsid w:val="002D0823"/>
    <w:rsid w:val="002D2C4D"/>
    <w:rsid w:val="002D6748"/>
    <w:rsid w:val="002D7FFC"/>
    <w:rsid w:val="002E02A7"/>
    <w:rsid w:val="002E193B"/>
    <w:rsid w:val="002E1EEA"/>
    <w:rsid w:val="002E2A17"/>
    <w:rsid w:val="002E2A19"/>
    <w:rsid w:val="002E2EF3"/>
    <w:rsid w:val="002E2FA9"/>
    <w:rsid w:val="002E3113"/>
    <w:rsid w:val="002E38C4"/>
    <w:rsid w:val="002E3E9D"/>
    <w:rsid w:val="002E47AD"/>
    <w:rsid w:val="002E5887"/>
    <w:rsid w:val="002E7DB5"/>
    <w:rsid w:val="002F102B"/>
    <w:rsid w:val="002F1854"/>
    <w:rsid w:val="002F1FA2"/>
    <w:rsid w:val="002F226E"/>
    <w:rsid w:val="002F38AA"/>
    <w:rsid w:val="002F421E"/>
    <w:rsid w:val="002F4C11"/>
    <w:rsid w:val="002F5782"/>
    <w:rsid w:val="002F726D"/>
    <w:rsid w:val="002F7C00"/>
    <w:rsid w:val="00300A4C"/>
    <w:rsid w:val="003012B2"/>
    <w:rsid w:val="003020D1"/>
    <w:rsid w:val="00303470"/>
    <w:rsid w:val="0030366C"/>
    <w:rsid w:val="00303929"/>
    <w:rsid w:val="003057B0"/>
    <w:rsid w:val="00311845"/>
    <w:rsid w:val="00312448"/>
    <w:rsid w:val="003136D7"/>
    <w:rsid w:val="003150D8"/>
    <w:rsid w:val="0031654A"/>
    <w:rsid w:val="003175F5"/>
    <w:rsid w:val="00317C55"/>
    <w:rsid w:val="00320BD9"/>
    <w:rsid w:val="003238A8"/>
    <w:rsid w:val="0032451E"/>
    <w:rsid w:val="00324981"/>
    <w:rsid w:val="003255EB"/>
    <w:rsid w:val="003302D5"/>
    <w:rsid w:val="003308FE"/>
    <w:rsid w:val="003322ED"/>
    <w:rsid w:val="003326F3"/>
    <w:rsid w:val="003346C8"/>
    <w:rsid w:val="00334D5C"/>
    <w:rsid w:val="00335C9D"/>
    <w:rsid w:val="00336481"/>
    <w:rsid w:val="003404D6"/>
    <w:rsid w:val="003407BC"/>
    <w:rsid w:val="00340A20"/>
    <w:rsid w:val="00340A5F"/>
    <w:rsid w:val="00340B48"/>
    <w:rsid w:val="0034280D"/>
    <w:rsid w:val="003471C8"/>
    <w:rsid w:val="00347314"/>
    <w:rsid w:val="003477B6"/>
    <w:rsid w:val="00347D8F"/>
    <w:rsid w:val="00352406"/>
    <w:rsid w:val="003548BE"/>
    <w:rsid w:val="00354DCD"/>
    <w:rsid w:val="00356283"/>
    <w:rsid w:val="00356422"/>
    <w:rsid w:val="00356DA8"/>
    <w:rsid w:val="0036166F"/>
    <w:rsid w:val="003622DB"/>
    <w:rsid w:val="00363275"/>
    <w:rsid w:val="00364AA7"/>
    <w:rsid w:val="00364CAB"/>
    <w:rsid w:val="0036549B"/>
    <w:rsid w:val="00365C2B"/>
    <w:rsid w:val="00365C94"/>
    <w:rsid w:val="00366868"/>
    <w:rsid w:val="00367489"/>
    <w:rsid w:val="00371998"/>
    <w:rsid w:val="00371C05"/>
    <w:rsid w:val="00373E2D"/>
    <w:rsid w:val="00376C7C"/>
    <w:rsid w:val="00376FF8"/>
    <w:rsid w:val="00377739"/>
    <w:rsid w:val="003800AC"/>
    <w:rsid w:val="0038048E"/>
    <w:rsid w:val="00380FC4"/>
    <w:rsid w:val="003814DD"/>
    <w:rsid w:val="003815F5"/>
    <w:rsid w:val="00381BF2"/>
    <w:rsid w:val="0038323D"/>
    <w:rsid w:val="00383FEA"/>
    <w:rsid w:val="0038487C"/>
    <w:rsid w:val="00387C1D"/>
    <w:rsid w:val="003918B7"/>
    <w:rsid w:val="00391BF0"/>
    <w:rsid w:val="003921D3"/>
    <w:rsid w:val="00393479"/>
    <w:rsid w:val="00395B5D"/>
    <w:rsid w:val="0039689C"/>
    <w:rsid w:val="00397902"/>
    <w:rsid w:val="003A1ED4"/>
    <w:rsid w:val="003A326A"/>
    <w:rsid w:val="003A3AF1"/>
    <w:rsid w:val="003A4DEB"/>
    <w:rsid w:val="003A5DF8"/>
    <w:rsid w:val="003A5E79"/>
    <w:rsid w:val="003A66B0"/>
    <w:rsid w:val="003B01DD"/>
    <w:rsid w:val="003B1500"/>
    <w:rsid w:val="003B4218"/>
    <w:rsid w:val="003B493D"/>
    <w:rsid w:val="003B5E62"/>
    <w:rsid w:val="003B5F6B"/>
    <w:rsid w:val="003C159B"/>
    <w:rsid w:val="003C25C2"/>
    <w:rsid w:val="003C3061"/>
    <w:rsid w:val="003C39E2"/>
    <w:rsid w:val="003C3BE0"/>
    <w:rsid w:val="003C51CD"/>
    <w:rsid w:val="003C56AD"/>
    <w:rsid w:val="003C5B51"/>
    <w:rsid w:val="003C6B52"/>
    <w:rsid w:val="003C6B68"/>
    <w:rsid w:val="003C747B"/>
    <w:rsid w:val="003C7619"/>
    <w:rsid w:val="003C7D48"/>
    <w:rsid w:val="003D0557"/>
    <w:rsid w:val="003D0ABF"/>
    <w:rsid w:val="003D13B9"/>
    <w:rsid w:val="003D1CDC"/>
    <w:rsid w:val="003D1D30"/>
    <w:rsid w:val="003D3B24"/>
    <w:rsid w:val="003D4BA8"/>
    <w:rsid w:val="003D5358"/>
    <w:rsid w:val="003D6D0B"/>
    <w:rsid w:val="003D7BB2"/>
    <w:rsid w:val="003D7F94"/>
    <w:rsid w:val="003E084B"/>
    <w:rsid w:val="003E0A20"/>
    <w:rsid w:val="003E0BF7"/>
    <w:rsid w:val="003E217D"/>
    <w:rsid w:val="003E3850"/>
    <w:rsid w:val="003E3B48"/>
    <w:rsid w:val="003E3E25"/>
    <w:rsid w:val="003E3E36"/>
    <w:rsid w:val="003E441C"/>
    <w:rsid w:val="003F092B"/>
    <w:rsid w:val="003F0B05"/>
    <w:rsid w:val="003F1E4A"/>
    <w:rsid w:val="003F254A"/>
    <w:rsid w:val="003F295B"/>
    <w:rsid w:val="003F2BEC"/>
    <w:rsid w:val="003F3AB8"/>
    <w:rsid w:val="003F4C87"/>
    <w:rsid w:val="003F5286"/>
    <w:rsid w:val="003F545B"/>
    <w:rsid w:val="003F5B70"/>
    <w:rsid w:val="003F6CE8"/>
    <w:rsid w:val="003F6DF0"/>
    <w:rsid w:val="003F7237"/>
    <w:rsid w:val="004002FB"/>
    <w:rsid w:val="0040065D"/>
    <w:rsid w:val="00401914"/>
    <w:rsid w:val="004027F6"/>
    <w:rsid w:val="00403934"/>
    <w:rsid w:val="00403E2E"/>
    <w:rsid w:val="0040597E"/>
    <w:rsid w:val="00406E82"/>
    <w:rsid w:val="00411A5D"/>
    <w:rsid w:val="00411C3F"/>
    <w:rsid w:val="00411C88"/>
    <w:rsid w:val="00413017"/>
    <w:rsid w:val="0041353C"/>
    <w:rsid w:val="00413821"/>
    <w:rsid w:val="00414312"/>
    <w:rsid w:val="00414B54"/>
    <w:rsid w:val="00414BB5"/>
    <w:rsid w:val="00414E87"/>
    <w:rsid w:val="004160CF"/>
    <w:rsid w:val="0041649D"/>
    <w:rsid w:val="0041677D"/>
    <w:rsid w:val="00416D36"/>
    <w:rsid w:val="004209E4"/>
    <w:rsid w:val="0042249A"/>
    <w:rsid w:val="00423DCC"/>
    <w:rsid w:val="00425B36"/>
    <w:rsid w:val="00431AB9"/>
    <w:rsid w:val="004342FA"/>
    <w:rsid w:val="00436C01"/>
    <w:rsid w:val="004401F4"/>
    <w:rsid w:val="004406B0"/>
    <w:rsid w:val="00440A8E"/>
    <w:rsid w:val="00440AE5"/>
    <w:rsid w:val="004410DF"/>
    <w:rsid w:val="0044117C"/>
    <w:rsid w:val="004418D9"/>
    <w:rsid w:val="00445216"/>
    <w:rsid w:val="004456A0"/>
    <w:rsid w:val="00445AF1"/>
    <w:rsid w:val="004466A6"/>
    <w:rsid w:val="0044772B"/>
    <w:rsid w:val="004526DB"/>
    <w:rsid w:val="00453B82"/>
    <w:rsid w:val="004552C6"/>
    <w:rsid w:val="0045574F"/>
    <w:rsid w:val="00455F4E"/>
    <w:rsid w:val="004576B9"/>
    <w:rsid w:val="00461C2D"/>
    <w:rsid w:val="00462A51"/>
    <w:rsid w:val="00462CD4"/>
    <w:rsid w:val="00462E46"/>
    <w:rsid w:val="00463088"/>
    <w:rsid w:val="004638CF"/>
    <w:rsid w:val="004640E3"/>
    <w:rsid w:val="00464750"/>
    <w:rsid w:val="00465730"/>
    <w:rsid w:val="004669DF"/>
    <w:rsid w:val="00466DB5"/>
    <w:rsid w:val="00467446"/>
    <w:rsid w:val="004675A5"/>
    <w:rsid w:val="0047199F"/>
    <w:rsid w:val="00473C9C"/>
    <w:rsid w:val="00476617"/>
    <w:rsid w:val="00476665"/>
    <w:rsid w:val="0047691B"/>
    <w:rsid w:val="004805AF"/>
    <w:rsid w:val="0048075B"/>
    <w:rsid w:val="00482A36"/>
    <w:rsid w:val="004832A2"/>
    <w:rsid w:val="00484385"/>
    <w:rsid w:val="00484A65"/>
    <w:rsid w:val="00487FA8"/>
    <w:rsid w:val="004907CB"/>
    <w:rsid w:val="00490C12"/>
    <w:rsid w:val="00491048"/>
    <w:rsid w:val="00491B01"/>
    <w:rsid w:val="00493F30"/>
    <w:rsid w:val="004947F3"/>
    <w:rsid w:val="00495C41"/>
    <w:rsid w:val="00495CA3"/>
    <w:rsid w:val="00496729"/>
    <w:rsid w:val="00496BBC"/>
    <w:rsid w:val="004A0565"/>
    <w:rsid w:val="004A09ED"/>
    <w:rsid w:val="004A0D98"/>
    <w:rsid w:val="004A1510"/>
    <w:rsid w:val="004A2AD0"/>
    <w:rsid w:val="004A30D1"/>
    <w:rsid w:val="004A3185"/>
    <w:rsid w:val="004A35A4"/>
    <w:rsid w:val="004A3616"/>
    <w:rsid w:val="004A3890"/>
    <w:rsid w:val="004A40D3"/>
    <w:rsid w:val="004A5EBA"/>
    <w:rsid w:val="004A6AB8"/>
    <w:rsid w:val="004A6CBF"/>
    <w:rsid w:val="004A7B4F"/>
    <w:rsid w:val="004A7DEF"/>
    <w:rsid w:val="004B0562"/>
    <w:rsid w:val="004B15E5"/>
    <w:rsid w:val="004B3B0D"/>
    <w:rsid w:val="004B3C3D"/>
    <w:rsid w:val="004B3E87"/>
    <w:rsid w:val="004B3F39"/>
    <w:rsid w:val="004B487B"/>
    <w:rsid w:val="004B5CCF"/>
    <w:rsid w:val="004C0F7A"/>
    <w:rsid w:val="004C1124"/>
    <w:rsid w:val="004C3830"/>
    <w:rsid w:val="004C3BE5"/>
    <w:rsid w:val="004C433A"/>
    <w:rsid w:val="004C5998"/>
    <w:rsid w:val="004C5B74"/>
    <w:rsid w:val="004D185D"/>
    <w:rsid w:val="004D25D9"/>
    <w:rsid w:val="004D3062"/>
    <w:rsid w:val="004D48CB"/>
    <w:rsid w:val="004D6E8F"/>
    <w:rsid w:val="004E0345"/>
    <w:rsid w:val="004E199D"/>
    <w:rsid w:val="004E1D3B"/>
    <w:rsid w:val="004E2C46"/>
    <w:rsid w:val="004E36B5"/>
    <w:rsid w:val="004F050B"/>
    <w:rsid w:val="004F0872"/>
    <w:rsid w:val="004F1A84"/>
    <w:rsid w:val="004F2838"/>
    <w:rsid w:val="004F2D52"/>
    <w:rsid w:val="004F35D3"/>
    <w:rsid w:val="004F453D"/>
    <w:rsid w:val="004F47FC"/>
    <w:rsid w:val="004F4825"/>
    <w:rsid w:val="004F593E"/>
    <w:rsid w:val="004F7442"/>
    <w:rsid w:val="0050051C"/>
    <w:rsid w:val="00501122"/>
    <w:rsid w:val="005011C9"/>
    <w:rsid w:val="00501A1B"/>
    <w:rsid w:val="00501D73"/>
    <w:rsid w:val="005024BA"/>
    <w:rsid w:val="00502CF5"/>
    <w:rsid w:val="00502ED8"/>
    <w:rsid w:val="005032E9"/>
    <w:rsid w:val="00505295"/>
    <w:rsid w:val="00506321"/>
    <w:rsid w:val="00507EFA"/>
    <w:rsid w:val="0051037F"/>
    <w:rsid w:val="00510C45"/>
    <w:rsid w:val="0051277D"/>
    <w:rsid w:val="00513081"/>
    <w:rsid w:val="005134FF"/>
    <w:rsid w:val="00513B52"/>
    <w:rsid w:val="005144CE"/>
    <w:rsid w:val="00516340"/>
    <w:rsid w:val="00516E06"/>
    <w:rsid w:val="00520C83"/>
    <w:rsid w:val="005213AE"/>
    <w:rsid w:val="00521F15"/>
    <w:rsid w:val="005223F3"/>
    <w:rsid w:val="00522D7F"/>
    <w:rsid w:val="0052379F"/>
    <w:rsid w:val="00523D48"/>
    <w:rsid w:val="00524230"/>
    <w:rsid w:val="005259B6"/>
    <w:rsid w:val="005266CF"/>
    <w:rsid w:val="00527F12"/>
    <w:rsid w:val="005308CD"/>
    <w:rsid w:val="0053093D"/>
    <w:rsid w:val="00531F76"/>
    <w:rsid w:val="00532995"/>
    <w:rsid w:val="00532B1E"/>
    <w:rsid w:val="00535363"/>
    <w:rsid w:val="005356F9"/>
    <w:rsid w:val="005359A0"/>
    <w:rsid w:val="005368F4"/>
    <w:rsid w:val="00537791"/>
    <w:rsid w:val="00540739"/>
    <w:rsid w:val="00540DBF"/>
    <w:rsid w:val="00542609"/>
    <w:rsid w:val="0054283B"/>
    <w:rsid w:val="005451B8"/>
    <w:rsid w:val="00545691"/>
    <w:rsid w:val="00551427"/>
    <w:rsid w:val="00552B66"/>
    <w:rsid w:val="005563D4"/>
    <w:rsid w:val="005573EA"/>
    <w:rsid w:val="0056004B"/>
    <w:rsid w:val="005606AB"/>
    <w:rsid w:val="00560F01"/>
    <w:rsid w:val="00561255"/>
    <w:rsid w:val="00562204"/>
    <w:rsid w:val="00562E5D"/>
    <w:rsid w:val="00563470"/>
    <w:rsid w:val="00563601"/>
    <w:rsid w:val="00563DC3"/>
    <w:rsid w:val="0056462A"/>
    <w:rsid w:val="00564642"/>
    <w:rsid w:val="00565BF5"/>
    <w:rsid w:val="00566B49"/>
    <w:rsid w:val="005705D9"/>
    <w:rsid w:val="0057147C"/>
    <w:rsid w:val="00573582"/>
    <w:rsid w:val="005742B5"/>
    <w:rsid w:val="00577A3C"/>
    <w:rsid w:val="005805E2"/>
    <w:rsid w:val="0058097C"/>
    <w:rsid w:val="005815EA"/>
    <w:rsid w:val="00582065"/>
    <w:rsid w:val="00582BF1"/>
    <w:rsid w:val="005832D4"/>
    <w:rsid w:val="00583B4B"/>
    <w:rsid w:val="00583FC3"/>
    <w:rsid w:val="005854A2"/>
    <w:rsid w:val="00586A90"/>
    <w:rsid w:val="00587597"/>
    <w:rsid w:val="00587F7A"/>
    <w:rsid w:val="005902D2"/>
    <w:rsid w:val="00590FA2"/>
    <w:rsid w:val="00592B7A"/>
    <w:rsid w:val="00594669"/>
    <w:rsid w:val="00594D29"/>
    <w:rsid w:val="005951E1"/>
    <w:rsid w:val="005951F2"/>
    <w:rsid w:val="0059551D"/>
    <w:rsid w:val="00595A0B"/>
    <w:rsid w:val="0059603C"/>
    <w:rsid w:val="0059629E"/>
    <w:rsid w:val="005966F6"/>
    <w:rsid w:val="00596DB6"/>
    <w:rsid w:val="00597E69"/>
    <w:rsid w:val="005A005A"/>
    <w:rsid w:val="005A1260"/>
    <w:rsid w:val="005A1EA9"/>
    <w:rsid w:val="005A31E8"/>
    <w:rsid w:val="005A34BF"/>
    <w:rsid w:val="005A3C2D"/>
    <w:rsid w:val="005A5231"/>
    <w:rsid w:val="005A5296"/>
    <w:rsid w:val="005A6318"/>
    <w:rsid w:val="005A655F"/>
    <w:rsid w:val="005B06FD"/>
    <w:rsid w:val="005B2553"/>
    <w:rsid w:val="005B39A2"/>
    <w:rsid w:val="005B3D4D"/>
    <w:rsid w:val="005B5FAE"/>
    <w:rsid w:val="005B6D7A"/>
    <w:rsid w:val="005B75D7"/>
    <w:rsid w:val="005B7C22"/>
    <w:rsid w:val="005C18DD"/>
    <w:rsid w:val="005C19EA"/>
    <w:rsid w:val="005C265E"/>
    <w:rsid w:val="005C44A8"/>
    <w:rsid w:val="005C489E"/>
    <w:rsid w:val="005C531B"/>
    <w:rsid w:val="005C599A"/>
    <w:rsid w:val="005C699F"/>
    <w:rsid w:val="005C7810"/>
    <w:rsid w:val="005C7E66"/>
    <w:rsid w:val="005D0713"/>
    <w:rsid w:val="005D0A70"/>
    <w:rsid w:val="005D0D31"/>
    <w:rsid w:val="005D2466"/>
    <w:rsid w:val="005D4532"/>
    <w:rsid w:val="005D4A5F"/>
    <w:rsid w:val="005D579C"/>
    <w:rsid w:val="005D62E1"/>
    <w:rsid w:val="005D741B"/>
    <w:rsid w:val="005D79D4"/>
    <w:rsid w:val="005E50D6"/>
    <w:rsid w:val="005E5770"/>
    <w:rsid w:val="005E58C9"/>
    <w:rsid w:val="005E5E09"/>
    <w:rsid w:val="005E6C7D"/>
    <w:rsid w:val="005E7446"/>
    <w:rsid w:val="005E7EFB"/>
    <w:rsid w:val="005F0B74"/>
    <w:rsid w:val="005F0CF8"/>
    <w:rsid w:val="005F1726"/>
    <w:rsid w:val="005F213E"/>
    <w:rsid w:val="005F3E4C"/>
    <w:rsid w:val="005F4986"/>
    <w:rsid w:val="005F4B25"/>
    <w:rsid w:val="005F5EB4"/>
    <w:rsid w:val="005F5FB7"/>
    <w:rsid w:val="0060033C"/>
    <w:rsid w:val="00601495"/>
    <w:rsid w:val="006018FE"/>
    <w:rsid w:val="006028B9"/>
    <w:rsid w:val="006029E5"/>
    <w:rsid w:val="00602DFA"/>
    <w:rsid w:val="00603427"/>
    <w:rsid w:val="00603FAD"/>
    <w:rsid w:val="00605583"/>
    <w:rsid w:val="00606713"/>
    <w:rsid w:val="00607AD9"/>
    <w:rsid w:val="00607D03"/>
    <w:rsid w:val="0061088E"/>
    <w:rsid w:val="006115FD"/>
    <w:rsid w:val="00611A6F"/>
    <w:rsid w:val="00611D05"/>
    <w:rsid w:val="00615187"/>
    <w:rsid w:val="0061654F"/>
    <w:rsid w:val="00616A72"/>
    <w:rsid w:val="00617C1D"/>
    <w:rsid w:val="006221E0"/>
    <w:rsid w:val="006222BE"/>
    <w:rsid w:val="006222F6"/>
    <w:rsid w:val="006223CE"/>
    <w:rsid w:val="00622963"/>
    <w:rsid w:val="00623CFB"/>
    <w:rsid w:val="00623FC4"/>
    <w:rsid w:val="006244E6"/>
    <w:rsid w:val="00625192"/>
    <w:rsid w:val="00626521"/>
    <w:rsid w:val="00626B3E"/>
    <w:rsid w:val="00627C54"/>
    <w:rsid w:val="00630E8C"/>
    <w:rsid w:val="00630F75"/>
    <w:rsid w:val="00630FC8"/>
    <w:rsid w:val="0063168A"/>
    <w:rsid w:val="00631F1D"/>
    <w:rsid w:val="00631FFF"/>
    <w:rsid w:val="00632199"/>
    <w:rsid w:val="00633D10"/>
    <w:rsid w:val="0063516F"/>
    <w:rsid w:val="006355AF"/>
    <w:rsid w:val="006357F3"/>
    <w:rsid w:val="00635BA4"/>
    <w:rsid w:val="006366F1"/>
    <w:rsid w:val="006372A2"/>
    <w:rsid w:val="0064386B"/>
    <w:rsid w:val="00644161"/>
    <w:rsid w:val="00644192"/>
    <w:rsid w:val="00645312"/>
    <w:rsid w:val="0064610F"/>
    <w:rsid w:val="00646E93"/>
    <w:rsid w:val="00650241"/>
    <w:rsid w:val="00650A58"/>
    <w:rsid w:val="00650E47"/>
    <w:rsid w:val="006515C6"/>
    <w:rsid w:val="006519CC"/>
    <w:rsid w:val="0065251A"/>
    <w:rsid w:val="00654E00"/>
    <w:rsid w:val="0065666E"/>
    <w:rsid w:val="006575D4"/>
    <w:rsid w:val="00657694"/>
    <w:rsid w:val="00657C95"/>
    <w:rsid w:val="00660C1C"/>
    <w:rsid w:val="00660E13"/>
    <w:rsid w:val="00660E98"/>
    <w:rsid w:val="00661733"/>
    <w:rsid w:val="006644CA"/>
    <w:rsid w:val="00666B7C"/>
    <w:rsid w:val="00667532"/>
    <w:rsid w:val="00667F9C"/>
    <w:rsid w:val="00670DC6"/>
    <w:rsid w:val="0067231F"/>
    <w:rsid w:val="0067296F"/>
    <w:rsid w:val="00672A08"/>
    <w:rsid w:val="006751EF"/>
    <w:rsid w:val="006756DB"/>
    <w:rsid w:val="00676720"/>
    <w:rsid w:val="00677503"/>
    <w:rsid w:val="00680151"/>
    <w:rsid w:val="0068028D"/>
    <w:rsid w:val="00680C7F"/>
    <w:rsid w:val="00680F9E"/>
    <w:rsid w:val="00681EFC"/>
    <w:rsid w:val="00682493"/>
    <w:rsid w:val="00682CBA"/>
    <w:rsid w:val="006836DA"/>
    <w:rsid w:val="00683B7C"/>
    <w:rsid w:val="00686A69"/>
    <w:rsid w:val="00686EFA"/>
    <w:rsid w:val="00687791"/>
    <w:rsid w:val="00687D6B"/>
    <w:rsid w:val="00687F99"/>
    <w:rsid w:val="00692A37"/>
    <w:rsid w:val="0069367D"/>
    <w:rsid w:val="00694377"/>
    <w:rsid w:val="00694D28"/>
    <w:rsid w:val="006959D0"/>
    <w:rsid w:val="00695AE4"/>
    <w:rsid w:val="006A190A"/>
    <w:rsid w:val="006A3396"/>
    <w:rsid w:val="006A400B"/>
    <w:rsid w:val="006A50B9"/>
    <w:rsid w:val="006A520F"/>
    <w:rsid w:val="006A523A"/>
    <w:rsid w:val="006A5AE2"/>
    <w:rsid w:val="006A67A2"/>
    <w:rsid w:val="006A6E24"/>
    <w:rsid w:val="006A7A5D"/>
    <w:rsid w:val="006A7ADE"/>
    <w:rsid w:val="006B1082"/>
    <w:rsid w:val="006B1A15"/>
    <w:rsid w:val="006B24C6"/>
    <w:rsid w:val="006B342E"/>
    <w:rsid w:val="006B3AFB"/>
    <w:rsid w:val="006B4B59"/>
    <w:rsid w:val="006B685C"/>
    <w:rsid w:val="006B6B2E"/>
    <w:rsid w:val="006B7916"/>
    <w:rsid w:val="006C0175"/>
    <w:rsid w:val="006C0FE0"/>
    <w:rsid w:val="006C1093"/>
    <w:rsid w:val="006C4787"/>
    <w:rsid w:val="006C5362"/>
    <w:rsid w:val="006C55D2"/>
    <w:rsid w:val="006C5FFB"/>
    <w:rsid w:val="006D005F"/>
    <w:rsid w:val="006D0F54"/>
    <w:rsid w:val="006D1688"/>
    <w:rsid w:val="006D1DED"/>
    <w:rsid w:val="006D286A"/>
    <w:rsid w:val="006D2D8A"/>
    <w:rsid w:val="006D32DD"/>
    <w:rsid w:val="006D38C1"/>
    <w:rsid w:val="006D44A9"/>
    <w:rsid w:val="006D5A9A"/>
    <w:rsid w:val="006D6328"/>
    <w:rsid w:val="006D6D47"/>
    <w:rsid w:val="006E077B"/>
    <w:rsid w:val="006E2ED8"/>
    <w:rsid w:val="006E316A"/>
    <w:rsid w:val="006E4B80"/>
    <w:rsid w:val="006E512F"/>
    <w:rsid w:val="006E5E00"/>
    <w:rsid w:val="006E6F8F"/>
    <w:rsid w:val="006E71A9"/>
    <w:rsid w:val="006E736F"/>
    <w:rsid w:val="006E75CD"/>
    <w:rsid w:val="006F0835"/>
    <w:rsid w:val="006F0CC6"/>
    <w:rsid w:val="006F20D5"/>
    <w:rsid w:val="006F2E73"/>
    <w:rsid w:val="006F3251"/>
    <w:rsid w:val="006F555A"/>
    <w:rsid w:val="006F6285"/>
    <w:rsid w:val="006F73F7"/>
    <w:rsid w:val="00700339"/>
    <w:rsid w:val="00700675"/>
    <w:rsid w:val="00700B5C"/>
    <w:rsid w:val="0070181B"/>
    <w:rsid w:val="007037B4"/>
    <w:rsid w:val="00703A6F"/>
    <w:rsid w:val="00705B69"/>
    <w:rsid w:val="00706399"/>
    <w:rsid w:val="0071170E"/>
    <w:rsid w:val="00711BDD"/>
    <w:rsid w:val="0071309F"/>
    <w:rsid w:val="007136FC"/>
    <w:rsid w:val="007139A8"/>
    <w:rsid w:val="00714471"/>
    <w:rsid w:val="00714789"/>
    <w:rsid w:val="00714A98"/>
    <w:rsid w:val="00716346"/>
    <w:rsid w:val="007171B0"/>
    <w:rsid w:val="007171FD"/>
    <w:rsid w:val="00717640"/>
    <w:rsid w:val="00720A95"/>
    <w:rsid w:val="00723F8A"/>
    <w:rsid w:val="007246F8"/>
    <w:rsid w:val="007273C2"/>
    <w:rsid w:val="00727547"/>
    <w:rsid w:val="00731E57"/>
    <w:rsid w:val="00732351"/>
    <w:rsid w:val="007328F6"/>
    <w:rsid w:val="00733744"/>
    <w:rsid w:val="007338C1"/>
    <w:rsid w:val="007360CD"/>
    <w:rsid w:val="007367F0"/>
    <w:rsid w:val="00740B1E"/>
    <w:rsid w:val="00741864"/>
    <w:rsid w:val="007428C1"/>
    <w:rsid w:val="007445FE"/>
    <w:rsid w:val="00744914"/>
    <w:rsid w:val="00744ADB"/>
    <w:rsid w:val="00746F9B"/>
    <w:rsid w:val="00750FF9"/>
    <w:rsid w:val="007512C4"/>
    <w:rsid w:val="007513C6"/>
    <w:rsid w:val="00751C22"/>
    <w:rsid w:val="00751D86"/>
    <w:rsid w:val="0075246A"/>
    <w:rsid w:val="00752E8D"/>
    <w:rsid w:val="00754510"/>
    <w:rsid w:val="007572FD"/>
    <w:rsid w:val="0075772D"/>
    <w:rsid w:val="00757C3B"/>
    <w:rsid w:val="00757EA5"/>
    <w:rsid w:val="0076054C"/>
    <w:rsid w:val="0076135C"/>
    <w:rsid w:val="00761D5B"/>
    <w:rsid w:val="007621DD"/>
    <w:rsid w:val="00763730"/>
    <w:rsid w:val="00767917"/>
    <w:rsid w:val="0077001C"/>
    <w:rsid w:val="00770B6C"/>
    <w:rsid w:val="00770BB6"/>
    <w:rsid w:val="00770F2A"/>
    <w:rsid w:val="00771B7E"/>
    <w:rsid w:val="00771DDB"/>
    <w:rsid w:val="007727E8"/>
    <w:rsid w:val="00772E8F"/>
    <w:rsid w:val="00774EDC"/>
    <w:rsid w:val="0077593F"/>
    <w:rsid w:val="007762DF"/>
    <w:rsid w:val="00776A9F"/>
    <w:rsid w:val="0077736A"/>
    <w:rsid w:val="007775C1"/>
    <w:rsid w:val="00777660"/>
    <w:rsid w:val="0078075B"/>
    <w:rsid w:val="00780D8E"/>
    <w:rsid w:val="007831C2"/>
    <w:rsid w:val="0078363C"/>
    <w:rsid w:val="007837FD"/>
    <w:rsid w:val="00783C66"/>
    <w:rsid w:val="007844E8"/>
    <w:rsid w:val="007869CD"/>
    <w:rsid w:val="00787E82"/>
    <w:rsid w:val="00791383"/>
    <w:rsid w:val="007920E3"/>
    <w:rsid w:val="00792634"/>
    <w:rsid w:val="007928D7"/>
    <w:rsid w:val="00793DAA"/>
    <w:rsid w:val="00794341"/>
    <w:rsid w:val="00795984"/>
    <w:rsid w:val="00796176"/>
    <w:rsid w:val="007969A3"/>
    <w:rsid w:val="007978CB"/>
    <w:rsid w:val="00797C89"/>
    <w:rsid w:val="007A05CB"/>
    <w:rsid w:val="007A099F"/>
    <w:rsid w:val="007A0A70"/>
    <w:rsid w:val="007A4409"/>
    <w:rsid w:val="007A66E8"/>
    <w:rsid w:val="007A79FC"/>
    <w:rsid w:val="007B0044"/>
    <w:rsid w:val="007B019A"/>
    <w:rsid w:val="007B086A"/>
    <w:rsid w:val="007B0B16"/>
    <w:rsid w:val="007B0DE0"/>
    <w:rsid w:val="007B1254"/>
    <w:rsid w:val="007B1295"/>
    <w:rsid w:val="007B203A"/>
    <w:rsid w:val="007B2376"/>
    <w:rsid w:val="007B255E"/>
    <w:rsid w:val="007B34FE"/>
    <w:rsid w:val="007B3BB4"/>
    <w:rsid w:val="007B5E50"/>
    <w:rsid w:val="007B6CE4"/>
    <w:rsid w:val="007C215C"/>
    <w:rsid w:val="007C2803"/>
    <w:rsid w:val="007C3302"/>
    <w:rsid w:val="007C4B17"/>
    <w:rsid w:val="007C5771"/>
    <w:rsid w:val="007C6AFE"/>
    <w:rsid w:val="007C6E19"/>
    <w:rsid w:val="007C78BF"/>
    <w:rsid w:val="007C7E0A"/>
    <w:rsid w:val="007D01E1"/>
    <w:rsid w:val="007D0F8B"/>
    <w:rsid w:val="007D0FA5"/>
    <w:rsid w:val="007D21F5"/>
    <w:rsid w:val="007D2311"/>
    <w:rsid w:val="007D286D"/>
    <w:rsid w:val="007D3172"/>
    <w:rsid w:val="007D5EA7"/>
    <w:rsid w:val="007D74CE"/>
    <w:rsid w:val="007E039F"/>
    <w:rsid w:val="007E2697"/>
    <w:rsid w:val="007E2BB0"/>
    <w:rsid w:val="007E2C85"/>
    <w:rsid w:val="007E31A6"/>
    <w:rsid w:val="007E4426"/>
    <w:rsid w:val="007E45B1"/>
    <w:rsid w:val="007E4B8A"/>
    <w:rsid w:val="007E554A"/>
    <w:rsid w:val="007E67DD"/>
    <w:rsid w:val="007E680D"/>
    <w:rsid w:val="007E69DF"/>
    <w:rsid w:val="007F03E1"/>
    <w:rsid w:val="007F2A31"/>
    <w:rsid w:val="007F2EF9"/>
    <w:rsid w:val="007F367C"/>
    <w:rsid w:val="007F466E"/>
    <w:rsid w:val="007F48A7"/>
    <w:rsid w:val="007F4C77"/>
    <w:rsid w:val="007F4D28"/>
    <w:rsid w:val="007F7831"/>
    <w:rsid w:val="00800CBB"/>
    <w:rsid w:val="00801381"/>
    <w:rsid w:val="00801CEB"/>
    <w:rsid w:val="00801E1B"/>
    <w:rsid w:val="00802E06"/>
    <w:rsid w:val="008032D1"/>
    <w:rsid w:val="008044F2"/>
    <w:rsid w:val="00805EC4"/>
    <w:rsid w:val="0080682D"/>
    <w:rsid w:val="0080708A"/>
    <w:rsid w:val="008074EC"/>
    <w:rsid w:val="00807A0C"/>
    <w:rsid w:val="00807B18"/>
    <w:rsid w:val="008104C5"/>
    <w:rsid w:val="008106D6"/>
    <w:rsid w:val="00811AFD"/>
    <w:rsid w:val="00811C94"/>
    <w:rsid w:val="00811E51"/>
    <w:rsid w:val="00812F75"/>
    <w:rsid w:val="008161FF"/>
    <w:rsid w:val="00816346"/>
    <w:rsid w:val="00816B10"/>
    <w:rsid w:val="00816ED3"/>
    <w:rsid w:val="00821880"/>
    <w:rsid w:val="00822E9E"/>
    <w:rsid w:val="00827F8C"/>
    <w:rsid w:val="00830211"/>
    <w:rsid w:val="00830EF4"/>
    <w:rsid w:val="00832960"/>
    <w:rsid w:val="00833580"/>
    <w:rsid w:val="00833A7B"/>
    <w:rsid w:val="0084131D"/>
    <w:rsid w:val="008428F2"/>
    <w:rsid w:val="008429D9"/>
    <w:rsid w:val="008430F8"/>
    <w:rsid w:val="00844107"/>
    <w:rsid w:val="008453F9"/>
    <w:rsid w:val="0084547E"/>
    <w:rsid w:val="0084572A"/>
    <w:rsid w:val="00845DC3"/>
    <w:rsid w:val="00847567"/>
    <w:rsid w:val="008502D5"/>
    <w:rsid w:val="0085159C"/>
    <w:rsid w:val="00851C46"/>
    <w:rsid w:val="008521AA"/>
    <w:rsid w:val="00852699"/>
    <w:rsid w:val="00853837"/>
    <w:rsid w:val="0085428A"/>
    <w:rsid w:val="00854F8E"/>
    <w:rsid w:val="008564C9"/>
    <w:rsid w:val="0085684D"/>
    <w:rsid w:val="008569AD"/>
    <w:rsid w:val="008572A1"/>
    <w:rsid w:val="00857FE6"/>
    <w:rsid w:val="0086033F"/>
    <w:rsid w:val="008604B5"/>
    <w:rsid w:val="0086259F"/>
    <w:rsid w:val="00862A58"/>
    <w:rsid w:val="00862AFB"/>
    <w:rsid w:val="00863E79"/>
    <w:rsid w:val="00864E09"/>
    <w:rsid w:val="008652E8"/>
    <w:rsid w:val="008664FC"/>
    <w:rsid w:val="00870DBD"/>
    <w:rsid w:val="00870EF4"/>
    <w:rsid w:val="00871C91"/>
    <w:rsid w:val="008721C8"/>
    <w:rsid w:val="00876F89"/>
    <w:rsid w:val="00880918"/>
    <w:rsid w:val="00880CE1"/>
    <w:rsid w:val="00880E23"/>
    <w:rsid w:val="00881811"/>
    <w:rsid w:val="008828B2"/>
    <w:rsid w:val="00882904"/>
    <w:rsid w:val="00882A3A"/>
    <w:rsid w:val="00882C28"/>
    <w:rsid w:val="00884402"/>
    <w:rsid w:val="00884474"/>
    <w:rsid w:val="00884B39"/>
    <w:rsid w:val="00884DDB"/>
    <w:rsid w:val="00886DB7"/>
    <w:rsid w:val="008870AB"/>
    <w:rsid w:val="008877B2"/>
    <w:rsid w:val="00890278"/>
    <w:rsid w:val="00890ABB"/>
    <w:rsid w:val="00892C25"/>
    <w:rsid w:val="008950C4"/>
    <w:rsid w:val="008959E7"/>
    <w:rsid w:val="00895E35"/>
    <w:rsid w:val="008962A3"/>
    <w:rsid w:val="00897923"/>
    <w:rsid w:val="008A12BF"/>
    <w:rsid w:val="008A3141"/>
    <w:rsid w:val="008A3BDA"/>
    <w:rsid w:val="008A4B7D"/>
    <w:rsid w:val="008A513B"/>
    <w:rsid w:val="008A59E3"/>
    <w:rsid w:val="008A5D15"/>
    <w:rsid w:val="008A5E21"/>
    <w:rsid w:val="008A6C41"/>
    <w:rsid w:val="008B0C70"/>
    <w:rsid w:val="008B0EF2"/>
    <w:rsid w:val="008B1E6E"/>
    <w:rsid w:val="008B3059"/>
    <w:rsid w:val="008B38F3"/>
    <w:rsid w:val="008B405D"/>
    <w:rsid w:val="008B46B3"/>
    <w:rsid w:val="008B76D3"/>
    <w:rsid w:val="008C0323"/>
    <w:rsid w:val="008C1587"/>
    <w:rsid w:val="008C4815"/>
    <w:rsid w:val="008C57AB"/>
    <w:rsid w:val="008C5C30"/>
    <w:rsid w:val="008C5F05"/>
    <w:rsid w:val="008C61DA"/>
    <w:rsid w:val="008C6724"/>
    <w:rsid w:val="008C6F4E"/>
    <w:rsid w:val="008C71FF"/>
    <w:rsid w:val="008D001C"/>
    <w:rsid w:val="008D1676"/>
    <w:rsid w:val="008D172B"/>
    <w:rsid w:val="008D178E"/>
    <w:rsid w:val="008D1E66"/>
    <w:rsid w:val="008D40C6"/>
    <w:rsid w:val="008D46D3"/>
    <w:rsid w:val="008D47FE"/>
    <w:rsid w:val="008D4B26"/>
    <w:rsid w:val="008D6DDC"/>
    <w:rsid w:val="008E024D"/>
    <w:rsid w:val="008E133C"/>
    <w:rsid w:val="008E2254"/>
    <w:rsid w:val="008E29FB"/>
    <w:rsid w:val="008E2F7D"/>
    <w:rsid w:val="008E34E2"/>
    <w:rsid w:val="008E4745"/>
    <w:rsid w:val="008E4C40"/>
    <w:rsid w:val="008E525C"/>
    <w:rsid w:val="008E59E9"/>
    <w:rsid w:val="008E74D0"/>
    <w:rsid w:val="008F21F2"/>
    <w:rsid w:val="008F2A55"/>
    <w:rsid w:val="008F2E29"/>
    <w:rsid w:val="008F395B"/>
    <w:rsid w:val="008F39F6"/>
    <w:rsid w:val="008F70E1"/>
    <w:rsid w:val="008F7F1A"/>
    <w:rsid w:val="0090017B"/>
    <w:rsid w:val="00900C05"/>
    <w:rsid w:val="009024D0"/>
    <w:rsid w:val="00903136"/>
    <w:rsid w:val="00906E86"/>
    <w:rsid w:val="00906ED1"/>
    <w:rsid w:val="009079F2"/>
    <w:rsid w:val="009111B4"/>
    <w:rsid w:val="00911543"/>
    <w:rsid w:val="009115A1"/>
    <w:rsid w:val="00911A20"/>
    <w:rsid w:val="00911B83"/>
    <w:rsid w:val="00912A17"/>
    <w:rsid w:val="00913F54"/>
    <w:rsid w:val="009141A4"/>
    <w:rsid w:val="00917B48"/>
    <w:rsid w:val="00920585"/>
    <w:rsid w:val="00920C13"/>
    <w:rsid w:val="00924294"/>
    <w:rsid w:val="0092567B"/>
    <w:rsid w:val="00931276"/>
    <w:rsid w:val="00933167"/>
    <w:rsid w:val="009345EC"/>
    <w:rsid w:val="009356A5"/>
    <w:rsid w:val="00936267"/>
    <w:rsid w:val="00936BF7"/>
    <w:rsid w:val="00941BCC"/>
    <w:rsid w:val="00943D46"/>
    <w:rsid w:val="009445DA"/>
    <w:rsid w:val="00947499"/>
    <w:rsid w:val="00947725"/>
    <w:rsid w:val="00950559"/>
    <w:rsid w:val="00950907"/>
    <w:rsid w:val="00950918"/>
    <w:rsid w:val="00950A75"/>
    <w:rsid w:val="00951224"/>
    <w:rsid w:val="009522B4"/>
    <w:rsid w:val="009525E4"/>
    <w:rsid w:val="00953E86"/>
    <w:rsid w:val="00954688"/>
    <w:rsid w:val="009557B1"/>
    <w:rsid w:val="00955C1D"/>
    <w:rsid w:val="0095789D"/>
    <w:rsid w:val="00957FCD"/>
    <w:rsid w:val="00960912"/>
    <w:rsid w:val="00960B9B"/>
    <w:rsid w:val="0096153B"/>
    <w:rsid w:val="00961678"/>
    <w:rsid w:val="00961CE0"/>
    <w:rsid w:val="00962B55"/>
    <w:rsid w:val="00963247"/>
    <w:rsid w:val="00964218"/>
    <w:rsid w:val="009656AA"/>
    <w:rsid w:val="00966239"/>
    <w:rsid w:val="00966FB3"/>
    <w:rsid w:val="00967952"/>
    <w:rsid w:val="00972FD1"/>
    <w:rsid w:val="00973069"/>
    <w:rsid w:val="009736C6"/>
    <w:rsid w:val="00973DCA"/>
    <w:rsid w:val="0097576F"/>
    <w:rsid w:val="00976483"/>
    <w:rsid w:val="009764F3"/>
    <w:rsid w:val="00976523"/>
    <w:rsid w:val="00980AC4"/>
    <w:rsid w:val="00980AEE"/>
    <w:rsid w:val="00980CC4"/>
    <w:rsid w:val="00981B9C"/>
    <w:rsid w:val="00982048"/>
    <w:rsid w:val="0098205A"/>
    <w:rsid w:val="009829B8"/>
    <w:rsid w:val="009829DF"/>
    <w:rsid w:val="00982C50"/>
    <w:rsid w:val="00983442"/>
    <w:rsid w:val="00984B35"/>
    <w:rsid w:val="009851DE"/>
    <w:rsid w:val="00986837"/>
    <w:rsid w:val="0098701D"/>
    <w:rsid w:val="00987592"/>
    <w:rsid w:val="00991522"/>
    <w:rsid w:val="009926C3"/>
    <w:rsid w:val="009939AC"/>
    <w:rsid w:val="00994672"/>
    <w:rsid w:val="00995D33"/>
    <w:rsid w:val="00995F94"/>
    <w:rsid w:val="009968E0"/>
    <w:rsid w:val="00996AAC"/>
    <w:rsid w:val="00997495"/>
    <w:rsid w:val="00997E48"/>
    <w:rsid w:val="00997EBF"/>
    <w:rsid w:val="009A0FF6"/>
    <w:rsid w:val="009A192C"/>
    <w:rsid w:val="009A19DF"/>
    <w:rsid w:val="009A21AD"/>
    <w:rsid w:val="009A33DF"/>
    <w:rsid w:val="009A38EE"/>
    <w:rsid w:val="009A46BB"/>
    <w:rsid w:val="009A4AFA"/>
    <w:rsid w:val="009A5977"/>
    <w:rsid w:val="009B198C"/>
    <w:rsid w:val="009B2D9F"/>
    <w:rsid w:val="009B3997"/>
    <w:rsid w:val="009B5284"/>
    <w:rsid w:val="009B541C"/>
    <w:rsid w:val="009B5D52"/>
    <w:rsid w:val="009B61FB"/>
    <w:rsid w:val="009B73B8"/>
    <w:rsid w:val="009C1ACE"/>
    <w:rsid w:val="009C1D17"/>
    <w:rsid w:val="009C2397"/>
    <w:rsid w:val="009C26DC"/>
    <w:rsid w:val="009C4002"/>
    <w:rsid w:val="009C4605"/>
    <w:rsid w:val="009C4606"/>
    <w:rsid w:val="009C47C0"/>
    <w:rsid w:val="009C4864"/>
    <w:rsid w:val="009C4A5D"/>
    <w:rsid w:val="009C4E9A"/>
    <w:rsid w:val="009C6925"/>
    <w:rsid w:val="009C6AF6"/>
    <w:rsid w:val="009C7DF1"/>
    <w:rsid w:val="009D10E9"/>
    <w:rsid w:val="009D13DB"/>
    <w:rsid w:val="009D22D8"/>
    <w:rsid w:val="009D2B9E"/>
    <w:rsid w:val="009D555B"/>
    <w:rsid w:val="009D6A58"/>
    <w:rsid w:val="009D6AA6"/>
    <w:rsid w:val="009D7A6A"/>
    <w:rsid w:val="009E0E81"/>
    <w:rsid w:val="009E3394"/>
    <w:rsid w:val="009E3694"/>
    <w:rsid w:val="009E50A4"/>
    <w:rsid w:val="009E58EE"/>
    <w:rsid w:val="009E62FC"/>
    <w:rsid w:val="009E6BD9"/>
    <w:rsid w:val="009F03AF"/>
    <w:rsid w:val="009F06D8"/>
    <w:rsid w:val="009F2498"/>
    <w:rsid w:val="009F29B5"/>
    <w:rsid w:val="009F29C5"/>
    <w:rsid w:val="009F2A18"/>
    <w:rsid w:val="009F2CED"/>
    <w:rsid w:val="009F2D2B"/>
    <w:rsid w:val="009F4433"/>
    <w:rsid w:val="009F4DEC"/>
    <w:rsid w:val="009F5664"/>
    <w:rsid w:val="009F599F"/>
    <w:rsid w:val="009F666D"/>
    <w:rsid w:val="009F7B8B"/>
    <w:rsid w:val="00A01453"/>
    <w:rsid w:val="00A01B64"/>
    <w:rsid w:val="00A01CF4"/>
    <w:rsid w:val="00A02FD8"/>
    <w:rsid w:val="00A076CA"/>
    <w:rsid w:val="00A10135"/>
    <w:rsid w:val="00A112CD"/>
    <w:rsid w:val="00A11EDD"/>
    <w:rsid w:val="00A14332"/>
    <w:rsid w:val="00A14C09"/>
    <w:rsid w:val="00A15429"/>
    <w:rsid w:val="00A15C4F"/>
    <w:rsid w:val="00A16088"/>
    <w:rsid w:val="00A17704"/>
    <w:rsid w:val="00A17892"/>
    <w:rsid w:val="00A21313"/>
    <w:rsid w:val="00A2263B"/>
    <w:rsid w:val="00A22AD5"/>
    <w:rsid w:val="00A23CD6"/>
    <w:rsid w:val="00A24C38"/>
    <w:rsid w:val="00A24E7F"/>
    <w:rsid w:val="00A251DC"/>
    <w:rsid w:val="00A26210"/>
    <w:rsid w:val="00A26535"/>
    <w:rsid w:val="00A30E05"/>
    <w:rsid w:val="00A32999"/>
    <w:rsid w:val="00A33258"/>
    <w:rsid w:val="00A33F8A"/>
    <w:rsid w:val="00A3594B"/>
    <w:rsid w:val="00A35D13"/>
    <w:rsid w:val="00A3699E"/>
    <w:rsid w:val="00A36BA3"/>
    <w:rsid w:val="00A37FB0"/>
    <w:rsid w:val="00A40839"/>
    <w:rsid w:val="00A417FD"/>
    <w:rsid w:val="00A41998"/>
    <w:rsid w:val="00A425E8"/>
    <w:rsid w:val="00A453F0"/>
    <w:rsid w:val="00A4561F"/>
    <w:rsid w:val="00A45640"/>
    <w:rsid w:val="00A46019"/>
    <w:rsid w:val="00A477D9"/>
    <w:rsid w:val="00A50263"/>
    <w:rsid w:val="00A5076A"/>
    <w:rsid w:val="00A50BE1"/>
    <w:rsid w:val="00A5111A"/>
    <w:rsid w:val="00A51B76"/>
    <w:rsid w:val="00A54E8E"/>
    <w:rsid w:val="00A55A33"/>
    <w:rsid w:val="00A56462"/>
    <w:rsid w:val="00A56671"/>
    <w:rsid w:val="00A60A52"/>
    <w:rsid w:val="00A61D0E"/>
    <w:rsid w:val="00A647EB"/>
    <w:rsid w:val="00A6488B"/>
    <w:rsid w:val="00A66811"/>
    <w:rsid w:val="00A72794"/>
    <w:rsid w:val="00A7281A"/>
    <w:rsid w:val="00A72DC2"/>
    <w:rsid w:val="00A73FD0"/>
    <w:rsid w:val="00A7435E"/>
    <w:rsid w:val="00A747C7"/>
    <w:rsid w:val="00A75568"/>
    <w:rsid w:val="00A77EAB"/>
    <w:rsid w:val="00A8014E"/>
    <w:rsid w:val="00A80703"/>
    <w:rsid w:val="00A8177A"/>
    <w:rsid w:val="00A8195C"/>
    <w:rsid w:val="00A8250F"/>
    <w:rsid w:val="00A82FF0"/>
    <w:rsid w:val="00A83B87"/>
    <w:rsid w:val="00A8400A"/>
    <w:rsid w:val="00A84ABA"/>
    <w:rsid w:val="00A84B65"/>
    <w:rsid w:val="00A85D62"/>
    <w:rsid w:val="00A9039C"/>
    <w:rsid w:val="00A924BC"/>
    <w:rsid w:val="00A92B49"/>
    <w:rsid w:val="00A933C8"/>
    <w:rsid w:val="00A937E4"/>
    <w:rsid w:val="00A93B3B"/>
    <w:rsid w:val="00A93D9F"/>
    <w:rsid w:val="00A94467"/>
    <w:rsid w:val="00A94823"/>
    <w:rsid w:val="00A96F0C"/>
    <w:rsid w:val="00A97EDA"/>
    <w:rsid w:val="00AA001B"/>
    <w:rsid w:val="00AA02B6"/>
    <w:rsid w:val="00AA02DA"/>
    <w:rsid w:val="00AA1A85"/>
    <w:rsid w:val="00AA250C"/>
    <w:rsid w:val="00AA29D4"/>
    <w:rsid w:val="00AA31C5"/>
    <w:rsid w:val="00AA5E84"/>
    <w:rsid w:val="00AA6AEB"/>
    <w:rsid w:val="00AA7363"/>
    <w:rsid w:val="00AA7B5C"/>
    <w:rsid w:val="00AA7CF4"/>
    <w:rsid w:val="00AB0728"/>
    <w:rsid w:val="00AB07CB"/>
    <w:rsid w:val="00AB31A9"/>
    <w:rsid w:val="00AB360D"/>
    <w:rsid w:val="00AB3EBD"/>
    <w:rsid w:val="00AB5483"/>
    <w:rsid w:val="00AB5B94"/>
    <w:rsid w:val="00AB6E40"/>
    <w:rsid w:val="00AC2DF2"/>
    <w:rsid w:val="00AC3E92"/>
    <w:rsid w:val="00AC4456"/>
    <w:rsid w:val="00AC4E28"/>
    <w:rsid w:val="00AC683B"/>
    <w:rsid w:val="00AC731C"/>
    <w:rsid w:val="00AC7653"/>
    <w:rsid w:val="00AC7A64"/>
    <w:rsid w:val="00AD1B3B"/>
    <w:rsid w:val="00AD2C12"/>
    <w:rsid w:val="00AD5CE6"/>
    <w:rsid w:val="00AD5F8E"/>
    <w:rsid w:val="00AD617F"/>
    <w:rsid w:val="00AD6DA4"/>
    <w:rsid w:val="00AE08EA"/>
    <w:rsid w:val="00AE0E90"/>
    <w:rsid w:val="00AE1950"/>
    <w:rsid w:val="00AE2585"/>
    <w:rsid w:val="00AE31BD"/>
    <w:rsid w:val="00AE3252"/>
    <w:rsid w:val="00AE4C6B"/>
    <w:rsid w:val="00AE59CC"/>
    <w:rsid w:val="00AE6A19"/>
    <w:rsid w:val="00AE7102"/>
    <w:rsid w:val="00AE7364"/>
    <w:rsid w:val="00AE7733"/>
    <w:rsid w:val="00AF2FC8"/>
    <w:rsid w:val="00AF349C"/>
    <w:rsid w:val="00AF4D47"/>
    <w:rsid w:val="00AF7304"/>
    <w:rsid w:val="00AF7F48"/>
    <w:rsid w:val="00B000FA"/>
    <w:rsid w:val="00B00102"/>
    <w:rsid w:val="00B04340"/>
    <w:rsid w:val="00B04775"/>
    <w:rsid w:val="00B05217"/>
    <w:rsid w:val="00B10334"/>
    <w:rsid w:val="00B11AB9"/>
    <w:rsid w:val="00B14738"/>
    <w:rsid w:val="00B2086E"/>
    <w:rsid w:val="00B21F53"/>
    <w:rsid w:val="00B22527"/>
    <w:rsid w:val="00B22D9D"/>
    <w:rsid w:val="00B244D0"/>
    <w:rsid w:val="00B27988"/>
    <w:rsid w:val="00B31237"/>
    <w:rsid w:val="00B314DA"/>
    <w:rsid w:val="00B31A8F"/>
    <w:rsid w:val="00B31D13"/>
    <w:rsid w:val="00B32103"/>
    <w:rsid w:val="00B32522"/>
    <w:rsid w:val="00B3452E"/>
    <w:rsid w:val="00B36D11"/>
    <w:rsid w:val="00B36F58"/>
    <w:rsid w:val="00B373A0"/>
    <w:rsid w:val="00B407D4"/>
    <w:rsid w:val="00B410E1"/>
    <w:rsid w:val="00B41F57"/>
    <w:rsid w:val="00B42886"/>
    <w:rsid w:val="00B42EEB"/>
    <w:rsid w:val="00B44A28"/>
    <w:rsid w:val="00B44EE5"/>
    <w:rsid w:val="00B458FC"/>
    <w:rsid w:val="00B47C6F"/>
    <w:rsid w:val="00B501CE"/>
    <w:rsid w:val="00B50CE6"/>
    <w:rsid w:val="00B51720"/>
    <w:rsid w:val="00B52B14"/>
    <w:rsid w:val="00B54FCE"/>
    <w:rsid w:val="00B5501D"/>
    <w:rsid w:val="00B553D9"/>
    <w:rsid w:val="00B56F61"/>
    <w:rsid w:val="00B5747B"/>
    <w:rsid w:val="00B60E7D"/>
    <w:rsid w:val="00B61D2E"/>
    <w:rsid w:val="00B63EEA"/>
    <w:rsid w:val="00B644D6"/>
    <w:rsid w:val="00B64559"/>
    <w:rsid w:val="00B65AF3"/>
    <w:rsid w:val="00B65CE5"/>
    <w:rsid w:val="00B66755"/>
    <w:rsid w:val="00B66F6F"/>
    <w:rsid w:val="00B67465"/>
    <w:rsid w:val="00B70AD7"/>
    <w:rsid w:val="00B70DBE"/>
    <w:rsid w:val="00B71CAA"/>
    <w:rsid w:val="00B72B71"/>
    <w:rsid w:val="00B73913"/>
    <w:rsid w:val="00B75AE0"/>
    <w:rsid w:val="00B76331"/>
    <w:rsid w:val="00B80B8E"/>
    <w:rsid w:val="00B812C4"/>
    <w:rsid w:val="00B817EB"/>
    <w:rsid w:val="00B81ADC"/>
    <w:rsid w:val="00B826DE"/>
    <w:rsid w:val="00B83399"/>
    <w:rsid w:val="00B8342B"/>
    <w:rsid w:val="00B83BFD"/>
    <w:rsid w:val="00B8768B"/>
    <w:rsid w:val="00B91B9E"/>
    <w:rsid w:val="00B9206A"/>
    <w:rsid w:val="00B92AAB"/>
    <w:rsid w:val="00B92AB9"/>
    <w:rsid w:val="00B92B62"/>
    <w:rsid w:val="00B9430C"/>
    <w:rsid w:val="00B9537A"/>
    <w:rsid w:val="00B95938"/>
    <w:rsid w:val="00BA00DE"/>
    <w:rsid w:val="00BA0CF2"/>
    <w:rsid w:val="00BA103A"/>
    <w:rsid w:val="00BA277E"/>
    <w:rsid w:val="00BA2853"/>
    <w:rsid w:val="00BA2AE9"/>
    <w:rsid w:val="00BA36EC"/>
    <w:rsid w:val="00BA4940"/>
    <w:rsid w:val="00BA4F0A"/>
    <w:rsid w:val="00BA5468"/>
    <w:rsid w:val="00BA551A"/>
    <w:rsid w:val="00BA5C2D"/>
    <w:rsid w:val="00BA6838"/>
    <w:rsid w:val="00BB09DD"/>
    <w:rsid w:val="00BB0C31"/>
    <w:rsid w:val="00BB0ED8"/>
    <w:rsid w:val="00BB1656"/>
    <w:rsid w:val="00BB1DED"/>
    <w:rsid w:val="00BB2437"/>
    <w:rsid w:val="00BB26FD"/>
    <w:rsid w:val="00BB3187"/>
    <w:rsid w:val="00BB3245"/>
    <w:rsid w:val="00BB45A5"/>
    <w:rsid w:val="00BB4AB4"/>
    <w:rsid w:val="00BB58E9"/>
    <w:rsid w:val="00BB5944"/>
    <w:rsid w:val="00BB60E5"/>
    <w:rsid w:val="00BB6DA8"/>
    <w:rsid w:val="00BB7398"/>
    <w:rsid w:val="00BC3A75"/>
    <w:rsid w:val="00BC6244"/>
    <w:rsid w:val="00BC717C"/>
    <w:rsid w:val="00BD1209"/>
    <w:rsid w:val="00BD19BF"/>
    <w:rsid w:val="00BD2AB7"/>
    <w:rsid w:val="00BD2C96"/>
    <w:rsid w:val="00BD2CBF"/>
    <w:rsid w:val="00BD2DAC"/>
    <w:rsid w:val="00BD50EC"/>
    <w:rsid w:val="00BD6CE8"/>
    <w:rsid w:val="00BD7278"/>
    <w:rsid w:val="00BE0F86"/>
    <w:rsid w:val="00BE1FD3"/>
    <w:rsid w:val="00BE225C"/>
    <w:rsid w:val="00BE27F5"/>
    <w:rsid w:val="00BE31D8"/>
    <w:rsid w:val="00BE387F"/>
    <w:rsid w:val="00BE61E2"/>
    <w:rsid w:val="00BE72DB"/>
    <w:rsid w:val="00BE7C9E"/>
    <w:rsid w:val="00BF0CEB"/>
    <w:rsid w:val="00BF0FEC"/>
    <w:rsid w:val="00BF293B"/>
    <w:rsid w:val="00BF45FC"/>
    <w:rsid w:val="00BF54F3"/>
    <w:rsid w:val="00BF6790"/>
    <w:rsid w:val="00BF6E24"/>
    <w:rsid w:val="00C0093C"/>
    <w:rsid w:val="00C01C04"/>
    <w:rsid w:val="00C023CC"/>
    <w:rsid w:val="00C02775"/>
    <w:rsid w:val="00C028B0"/>
    <w:rsid w:val="00C03DFF"/>
    <w:rsid w:val="00C03F26"/>
    <w:rsid w:val="00C049BD"/>
    <w:rsid w:val="00C04B78"/>
    <w:rsid w:val="00C04EA6"/>
    <w:rsid w:val="00C0543C"/>
    <w:rsid w:val="00C05F14"/>
    <w:rsid w:val="00C06973"/>
    <w:rsid w:val="00C10275"/>
    <w:rsid w:val="00C108BA"/>
    <w:rsid w:val="00C12DFF"/>
    <w:rsid w:val="00C13331"/>
    <w:rsid w:val="00C136E5"/>
    <w:rsid w:val="00C1407F"/>
    <w:rsid w:val="00C14C08"/>
    <w:rsid w:val="00C15006"/>
    <w:rsid w:val="00C17674"/>
    <w:rsid w:val="00C17720"/>
    <w:rsid w:val="00C203D4"/>
    <w:rsid w:val="00C20F22"/>
    <w:rsid w:val="00C21253"/>
    <w:rsid w:val="00C2213B"/>
    <w:rsid w:val="00C221B1"/>
    <w:rsid w:val="00C23CA5"/>
    <w:rsid w:val="00C249DB"/>
    <w:rsid w:val="00C27FDA"/>
    <w:rsid w:val="00C305F6"/>
    <w:rsid w:val="00C30D56"/>
    <w:rsid w:val="00C310BD"/>
    <w:rsid w:val="00C31926"/>
    <w:rsid w:val="00C32216"/>
    <w:rsid w:val="00C33842"/>
    <w:rsid w:val="00C342AB"/>
    <w:rsid w:val="00C346F6"/>
    <w:rsid w:val="00C34E15"/>
    <w:rsid w:val="00C35C15"/>
    <w:rsid w:val="00C36335"/>
    <w:rsid w:val="00C363A3"/>
    <w:rsid w:val="00C36EDB"/>
    <w:rsid w:val="00C378C3"/>
    <w:rsid w:val="00C40B2F"/>
    <w:rsid w:val="00C42643"/>
    <w:rsid w:val="00C45E5E"/>
    <w:rsid w:val="00C45F27"/>
    <w:rsid w:val="00C46C90"/>
    <w:rsid w:val="00C515B3"/>
    <w:rsid w:val="00C53806"/>
    <w:rsid w:val="00C53A1A"/>
    <w:rsid w:val="00C53DD2"/>
    <w:rsid w:val="00C54062"/>
    <w:rsid w:val="00C54E60"/>
    <w:rsid w:val="00C55030"/>
    <w:rsid w:val="00C550D9"/>
    <w:rsid w:val="00C55B68"/>
    <w:rsid w:val="00C55BD1"/>
    <w:rsid w:val="00C56E35"/>
    <w:rsid w:val="00C572EF"/>
    <w:rsid w:val="00C57B91"/>
    <w:rsid w:val="00C6022A"/>
    <w:rsid w:val="00C60C84"/>
    <w:rsid w:val="00C61700"/>
    <w:rsid w:val="00C61FB4"/>
    <w:rsid w:val="00C627C6"/>
    <w:rsid w:val="00C63A46"/>
    <w:rsid w:val="00C63A8C"/>
    <w:rsid w:val="00C6707D"/>
    <w:rsid w:val="00C711FE"/>
    <w:rsid w:val="00C71221"/>
    <w:rsid w:val="00C717CC"/>
    <w:rsid w:val="00C7303A"/>
    <w:rsid w:val="00C73650"/>
    <w:rsid w:val="00C73FCE"/>
    <w:rsid w:val="00C745F4"/>
    <w:rsid w:val="00C77CD1"/>
    <w:rsid w:val="00C8011A"/>
    <w:rsid w:val="00C80E54"/>
    <w:rsid w:val="00C81A70"/>
    <w:rsid w:val="00C84562"/>
    <w:rsid w:val="00C8490D"/>
    <w:rsid w:val="00C84957"/>
    <w:rsid w:val="00C858DF"/>
    <w:rsid w:val="00C869C2"/>
    <w:rsid w:val="00C87948"/>
    <w:rsid w:val="00C87A0F"/>
    <w:rsid w:val="00C900C3"/>
    <w:rsid w:val="00C902FE"/>
    <w:rsid w:val="00C9121C"/>
    <w:rsid w:val="00C920E1"/>
    <w:rsid w:val="00C926E1"/>
    <w:rsid w:val="00C92B62"/>
    <w:rsid w:val="00C92DDC"/>
    <w:rsid w:val="00C93672"/>
    <w:rsid w:val="00C94288"/>
    <w:rsid w:val="00C94D09"/>
    <w:rsid w:val="00C94D9C"/>
    <w:rsid w:val="00C951BE"/>
    <w:rsid w:val="00C95B51"/>
    <w:rsid w:val="00C95ED3"/>
    <w:rsid w:val="00C96C36"/>
    <w:rsid w:val="00C975CA"/>
    <w:rsid w:val="00CA000C"/>
    <w:rsid w:val="00CA1D7D"/>
    <w:rsid w:val="00CA23E9"/>
    <w:rsid w:val="00CA4287"/>
    <w:rsid w:val="00CA4BFE"/>
    <w:rsid w:val="00CA61D2"/>
    <w:rsid w:val="00CA7B16"/>
    <w:rsid w:val="00CA7BCD"/>
    <w:rsid w:val="00CB0112"/>
    <w:rsid w:val="00CB102B"/>
    <w:rsid w:val="00CB1135"/>
    <w:rsid w:val="00CB17C6"/>
    <w:rsid w:val="00CB1DEF"/>
    <w:rsid w:val="00CB2327"/>
    <w:rsid w:val="00CB4715"/>
    <w:rsid w:val="00CB5CDF"/>
    <w:rsid w:val="00CB639E"/>
    <w:rsid w:val="00CB7A5C"/>
    <w:rsid w:val="00CC4398"/>
    <w:rsid w:val="00CC504F"/>
    <w:rsid w:val="00CC56BF"/>
    <w:rsid w:val="00CC6999"/>
    <w:rsid w:val="00CC6D92"/>
    <w:rsid w:val="00CC7229"/>
    <w:rsid w:val="00CC7EDD"/>
    <w:rsid w:val="00CD00E4"/>
    <w:rsid w:val="00CD0316"/>
    <w:rsid w:val="00CD0EAA"/>
    <w:rsid w:val="00CD103F"/>
    <w:rsid w:val="00CD1B92"/>
    <w:rsid w:val="00CD41E5"/>
    <w:rsid w:val="00CD500E"/>
    <w:rsid w:val="00CD5D08"/>
    <w:rsid w:val="00CD5F9F"/>
    <w:rsid w:val="00CD7B3F"/>
    <w:rsid w:val="00CE0905"/>
    <w:rsid w:val="00CE1BC1"/>
    <w:rsid w:val="00CE2570"/>
    <w:rsid w:val="00CE357E"/>
    <w:rsid w:val="00CE35D4"/>
    <w:rsid w:val="00CE42CB"/>
    <w:rsid w:val="00CE55E3"/>
    <w:rsid w:val="00CE693D"/>
    <w:rsid w:val="00CF2F00"/>
    <w:rsid w:val="00CF3AAE"/>
    <w:rsid w:val="00CF3C41"/>
    <w:rsid w:val="00D0022E"/>
    <w:rsid w:val="00D003F8"/>
    <w:rsid w:val="00D01790"/>
    <w:rsid w:val="00D017B5"/>
    <w:rsid w:val="00D039A4"/>
    <w:rsid w:val="00D04F5A"/>
    <w:rsid w:val="00D051AA"/>
    <w:rsid w:val="00D05729"/>
    <w:rsid w:val="00D11A49"/>
    <w:rsid w:val="00D11B35"/>
    <w:rsid w:val="00D121C7"/>
    <w:rsid w:val="00D12A2E"/>
    <w:rsid w:val="00D12FFD"/>
    <w:rsid w:val="00D13B09"/>
    <w:rsid w:val="00D14AB8"/>
    <w:rsid w:val="00D14AD7"/>
    <w:rsid w:val="00D15659"/>
    <w:rsid w:val="00D160CA"/>
    <w:rsid w:val="00D2004F"/>
    <w:rsid w:val="00D20618"/>
    <w:rsid w:val="00D20BC1"/>
    <w:rsid w:val="00D219E8"/>
    <w:rsid w:val="00D22B48"/>
    <w:rsid w:val="00D22DAE"/>
    <w:rsid w:val="00D22E5A"/>
    <w:rsid w:val="00D23302"/>
    <w:rsid w:val="00D233AC"/>
    <w:rsid w:val="00D24720"/>
    <w:rsid w:val="00D25C27"/>
    <w:rsid w:val="00D27DE5"/>
    <w:rsid w:val="00D30901"/>
    <w:rsid w:val="00D313A2"/>
    <w:rsid w:val="00D3183D"/>
    <w:rsid w:val="00D32500"/>
    <w:rsid w:val="00D32AA1"/>
    <w:rsid w:val="00D33618"/>
    <w:rsid w:val="00D34834"/>
    <w:rsid w:val="00D34EB4"/>
    <w:rsid w:val="00D34F3D"/>
    <w:rsid w:val="00D35CF8"/>
    <w:rsid w:val="00D3656A"/>
    <w:rsid w:val="00D36A83"/>
    <w:rsid w:val="00D37D7A"/>
    <w:rsid w:val="00D37F74"/>
    <w:rsid w:val="00D41266"/>
    <w:rsid w:val="00D41966"/>
    <w:rsid w:val="00D42A34"/>
    <w:rsid w:val="00D42B49"/>
    <w:rsid w:val="00D4302F"/>
    <w:rsid w:val="00D453C0"/>
    <w:rsid w:val="00D45E4C"/>
    <w:rsid w:val="00D47B8A"/>
    <w:rsid w:val="00D502A1"/>
    <w:rsid w:val="00D50AA3"/>
    <w:rsid w:val="00D50CA8"/>
    <w:rsid w:val="00D50D7A"/>
    <w:rsid w:val="00D515DD"/>
    <w:rsid w:val="00D51D44"/>
    <w:rsid w:val="00D51FA4"/>
    <w:rsid w:val="00D53B8D"/>
    <w:rsid w:val="00D546D3"/>
    <w:rsid w:val="00D54E6A"/>
    <w:rsid w:val="00D55CA1"/>
    <w:rsid w:val="00D56135"/>
    <w:rsid w:val="00D60C40"/>
    <w:rsid w:val="00D615CB"/>
    <w:rsid w:val="00D61D8A"/>
    <w:rsid w:val="00D62A6B"/>
    <w:rsid w:val="00D63EBC"/>
    <w:rsid w:val="00D64208"/>
    <w:rsid w:val="00D6508E"/>
    <w:rsid w:val="00D6671B"/>
    <w:rsid w:val="00D66AC4"/>
    <w:rsid w:val="00D70D60"/>
    <w:rsid w:val="00D7135E"/>
    <w:rsid w:val="00D7246D"/>
    <w:rsid w:val="00D7295F"/>
    <w:rsid w:val="00D735A5"/>
    <w:rsid w:val="00D73CE9"/>
    <w:rsid w:val="00D73F02"/>
    <w:rsid w:val="00D74685"/>
    <w:rsid w:val="00D75AD7"/>
    <w:rsid w:val="00D7657E"/>
    <w:rsid w:val="00D767A1"/>
    <w:rsid w:val="00D76A34"/>
    <w:rsid w:val="00D7728C"/>
    <w:rsid w:val="00D77451"/>
    <w:rsid w:val="00D81AB4"/>
    <w:rsid w:val="00D82D29"/>
    <w:rsid w:val="00D82F12"/>
    <w:rsid w:val="00D83299"/>
    <w:rsid w:val="00D838C7"/>
    <w:rsid w:val="00D83E48"/>
    <w:rsid w:val="00D87ED8"/>
    <w:rsid w:val="00D9084E"/>
    <w:rsid w:val="00D919EC"/>
    <w:rsid w:val="00D92F06"/>
    <w:rsid w:val="00D958F3"/>
    <w:rsid w:val="00D96DCA"/>
    <w:rsid w:val="00DA4817"/>
    <w:rsid w:val="00DA4C76"/>
    <w:rsid w:val="00DA4D40"/>
    <w:rsid w:val="00DA5603"/>
    <w:rsid w:val="00DA58C8"/>
    <w:rsid w:val="00DA58D8"/>
    <w:rsid w:val="00DA5AB1"/>
    <w:rsid w:val="00DA5BC3"/>
    <w:rsid w:val="00DA77FE"/>
    <w:rsid w:val="00DA7BD3"/>
    <w:rsid w:val="00DA7EFD"/>
    <w:rsid w:val="00DB16CC"/>
    <w:rsid w:val="00DB2900"/>
    <w:rsid w:val="00DB3ED8"/>
    <w:rsid w:val="00DB4D59"/>
    <w:rsid w:val="00DB5006"/>
    <w:rsid w:val="00DB778E"/>
    <w:rsid w:val="00DC0B93"/>
    <w:rsid w:val="00DC141B"/>
    <w:rsid w:val="00DC1AA2"/>
    <w:rsid w:val="00DC1E3C"/>
    <w:rsid w:val="00DC44D6"/>
    <w:rsid w:val="00DC5237"/>
    <w:rsid w:val="00DD020A"/>
    <w:rsid w:val="00DD0A00"/>
    <w:rsid w:val="00DD1D48"/>
    <w:rsid w:val="00DD3122"/>
    <w:rsid w:val="00DD5237"/>
    <w:rsid w:val="00DD5A3C"/>
    <w:rsid w:val="00DD6905"/>
    <w:rsid w:val="00DD6C3B"/>
    <w:rsid w:val="00DD73EB"/>
    <w:rsid w:val="00DE0DB7"/>
    <w:rsid w:val="00DE2255"/>
    <w:rsid w:val="00DE30FA"/>
    <w:rsid w:val="00DE410C"/>
    <w:rsid w:val="00DE712F"/>
    <w:rsid w:val="00DE7A12"/>
    <w:rsid w:val="00DF1561"/>
    <w:rsid w:val="00DF1625"/>
    <w:rsid w:val="00DF1700"/>
    <w:rsid w:val="00DF1A06"/>
    <w:rsid w:val="00DF218C"/>
    <w:rsid w:val="00DF25D2"/>
    <w:rsid w:val="00DF2B62"/>
    <w:rsid w:val="00DF2FB0"/>
    <w:rsid w:val="00DF3D83"/>
    <w:rsid w:val="00DF4043"/>
    <w:rsid w:val="00DF4A01"/>
    <w:rsid w:val="00DF4D6D"/>
    <w:rsid w:val="00DF572C"/>
    <w:rsid w:val="00E0034B"/>
    <w:rsid w:val="00E007AF"/>
    <w:rsid w:val="00E010A9"/>
    <w:rsid w:val="00E01E73"/>
    <w:rsid w:val="00E02C37"/>
    <w:rsid w:val="00E02C3A"/>
    <w:rsid w:val="00E04369"/>
    <w:rsid w:val="00E13620"/>
    <w:rsid w:val="00E15BB2"/>
    <w:rsid w:val="00E16ECA"/>
    <w:rsid w:val="00E20058"/>
    <w:rsid w:val="00E20174"/>
    <w:rsid w:val="00E214DF"/>
    <w:rsid w:val="00E21EFE"/>
    <w:rsid w:val="00E22446"/>
    <w:rsid w:val="00E225B9"/>
    <w:rsid w:val="00E22D64"/>
    <w:rsid w:val="00E251F1"/>
    <w:rsid w:val="00E26BBC"/>
    <w:rsid w:val="00E27144"/>
    <w:rsid w:val="00E27376"/>
    <w:rsid w:val="00E31C96"/>
    <w:rsid w:val="00E32663"/>
    <w:rsid w:val="00E32785"/>
    <w:rsid w:val="00E32EFF"/>
    <w:rsid w:val="00E33018"/>
    <w:rsid w:val="00E33211"/>
    <w:rsid w:val="00E33747"/>
    <w:rsid w:val="00E33802"/>
    <w:rsid w:val="00E3412E"/>
    <w:rsid w:val="00E37676"/>
    <w:rsid w:val="00E37C20"/>
    <w:rsid w:val="00E37ECE"/>
    <w:rsid w:val="00E41503"/>
    <w:rsid w:val="00E419F0"/>
    <w:rsid w:val="00E422C0"/>
    <w:rsid w:val="00E437A7"/>
    <w:rsid w:val="00E43C5E"/>
    <w:rsid w:val="00E44D5D"/>
    <w:rsid w:val="00E47882"/>
    <w:rsid w:val="00E55027"/>
    <w:rsid w:val="00E56A68"/>
    <w:rsid w:val="00E57AC3"/>
    <w:rsid w:val="00E57F30"/>
    <w:rsid w:val="00E60828"/>
    <w:rsid w:val="00E60BD6"/>
    <w:rsid w:val="00E62297"/>
    <w:rsid w:val="00E62C2E"/>
    <w:rsid w:val="00E63498"/>
    <w:rsid w:val="00E64B65"/>
    <w:rsid w:val="00E64B6E"/>
    <w:rsid w:val="00E64DC8"/>
    <w:rsid w:val="00E67E1D"/>
    <w:rsid w:val="00E7073F"/>
    <w:rsid w:val="00E70ECC"/>
    <w:rsid w:val="00E74935"/>
    <w:rsid w:val="00E74B20"/>
    <w:rsid w:val="00E74D8E"/>
    <w:rsid w:val="00E74F14"/>
    <w:rsid w:val="00E76F7F"/>
    <w:rsid w:val="00E775F9"/>
    <w:rsid w:val="00E801DC"/>
    <w:rsid w:val="00E809F7"/>
    <w:rsid w:val="00E80AE1"/>
    <w:rsid w:val="00E80C41"/>
    <w:rsid w:val="00E82974"/>
    <w:rsid w:val="00E83D5B"/>
    <w:rsid w:val="00E84320"/>
    <w:rsid w:val="00E84807"/>
    <w:rsid w:val="00E84A6B"/>
    <w:rsid w:val="00E84E29"/>
    <w:rsid w:val="00E862F8"/>
    <w:rsid w:val="00E866F3"/>
    <w:rsid w:val="00E86C99"/>
    <w:rsid w:val="00E86CEB"/>
    <w:rsid w:val="00E86E1C"/>
    <w:rsid w:val="00E87A17"/>
    <w:rsid w:val="00E9089A"/>
    <w:rsid w:val="00E90F30"/>
    <w:rsid w:val="00E911B9"/>
    <w:rsid w:val="00E911D5"/>
    <w:rsid w:val="00E9149C"/>
    <w:rsid w:val="00E916DC"/>
    <w:rsid w:val="00E91A08"/>
    <w:rsid w:val="00E93011"/>
    <w:rsid w:val="00E936E8"/>
    <w:rsid w:val="00E944A4"/>
    <w:rsid w:val="00E95015"/>
    <w:rsid w:val="00E9714A"/>
    <w:rsid w:val="00EA1B3B"/>
    <w:rsid w:val="00EA25F4"/>
    <w:rsid w:val="00EA26C9"/>
    <w:rsid w:val="00EA2C9E"/>
    <w:rsid w:val="00EA3192"/>
    <w:rsid w:val="00EA37E3"/>
    <w:rsid w:val="00EA4A4F"/>
    <w:rsid w:val="00EA5650"/>
    <w:rsid w:val="00EA6661"/>
    <w:rsid w:val="00EA7709"/>
    <w:rsid w:val="00EB071B"/>
    <w:rsid w:val="00EB1EEB"/>
    <w:rsid w:val="00EB2551"/>
    <w:rsid w:val="00EB2F44"/>
    <w:rsid w:val="00EB352A"/>
    <w:rsid w:val="00EB3589"/>
    <w:rsid w:val="00EB499C"/>
    <w:rsid w:val="00EC0CDD"/>
    <w:rsid w:val="00EC0E9D"/>
    <w:rsid w:val="00EC1190"/>
    <w:rsid w:val="00EC1411"/>
    <w:rsid w:val="00EC223F"/>
    <w:rsid w:val="00EC2288"/>
    <w:rsid w:val="00EC61C7"/>
    <w:rsid w:val="00ED220C"/>
    <w:rsid w:val="00ED50D4"/>
    <w:rsid w:val="00ED635E"/>
    <w:rsid w:val="00ED640D"/>
    <w:rsid w:val="00ED7828"/>
    <w:rsid w:val="00EE1C7C"/>
    <w:rsid w:val="00EE2DCB"/>
    <w:rsid w:val="00EE4160"/>
    <w:rsid w:val="00EE5048"/>
    <w:rsid w:val="00EE7D79"/>
    <w:rsid w:val="00EF0370"/>
    <w:rsid w:val="00EF0654"/>
    <w:rsid w:val="00EF2622"/>
    <w:rsid w:val="00EF2B66"/>
    <w:rsid w:val="00EF4C72"/>
    <w:rsid w:val="00EF51A1"/>
    <w:rsid w:val="00EF737F"/>
    <w:rsid w:val="00F01955"/>
    <w:rsid w:val="00F01B00"/>
    <w:rsid w:val="00F03252"/>
    <w:rsid w:val="00F034EC"/>
    <w:rsid w:val="00F0435B"/>
    <w:rsid w:val="00F04893"/>
    <w:rsid w:val="00F0563A"/>
    <w:rsid w:val="00F05E0F"/>
    <w:rsid w:val="00F07EE2"/>
    <w:rsid w:val="00F07F18"/>
    <w:rsid w:val="00F109D9"/>
    <w:rsid w:val="00F133A4"/>
    <w:rsid w:val="00F142F2"/>
    <w:rsid w:val="00F145FA"/>
    <w:rsid w:val="00F1777C"/>
    <w:rsid w:val="00F2087E"/>
    <w:rsid w:val="00F219AC"/>
    <w:rsid w:val="00F2359C"/>
    <w:rsid w:val="00F2434A"/>
    <w:rsid w:val="00F2454F"/>
    <w:rsid w:val="00F24D0D"/>
    <w:rsid w:val="00F26631"/>
    <w:rsid w:val="00F27D99"/>
    <w:rsid w:val="00F27F48"/>
    <w:rsid w:val="00F306C7"/>
    <w:rsid w:val="00F30D33"/>
    <w:rsid w:val="00F314C2"/>
    <w:rsid w:val="00F32A8B"/>
    <w:rsid w:val="00F34E28"/>
    <w:rsid w:val="00F35444"/>
    <w:rsid w:val="00F35746"/>
    <w:rsid w:val="00F369FF"/>
    <w:rsid w:val="00F40DA3"/>
    <w:rsid w:val="00F4143F"/>
    <w:rsid w:val="00F41C91"/>
    <w:rsid w:val="00F44E79"/>
    <w:rsid w:val="00F45E5B"/>
    <w:rsid w:val="00F46591"/>
    <w:rsid w:val="00F47479"/>
    <w:rsid w:val="00F51D18"/>
    <w:rsid w:val="00F52A1B"/>
    <w:rsid w:val="00F5455E"/>
    <w:rsid w:val="00F553A7"/>
    <w:rsid w:val="00F55AC7"/>
    <w:rsid w:val="00F5636B"/>
    <w:rsid w:val="00F576E6"/>
    <w:rsid w:val="00F62434"/>
    <w:rsid w:val="00F633B7"/>
    <w:rsid w:val="00F6436D"/>
    <w:rsid w:val="00F64CB2"/>
    <w:rsid w:val="00F66F0E"/>
    <w:rsid w:val="00F67670"/>
    <w:rsid w:val="00F677F6"/>
    <w:rsid w:val="00F67923"/>
    <w:rsid w:val="00F71ECD"/>
    <w:rsid w:val="00F73150"/>
    <w:rsid w:val="00F745E4"/>
    <w:rsid w:val="00F748C6"/>
    <w:rsid w:val="00F7490E"/>
    <w:rsid w:val="00F750B0"/>
    <w:rsid w:val="00F75CD3"/>
    <w:rsid w:val="00F75D66"/>
    <w:rsid w:val="00F76B2F"/>
    <w:rsid w:val="00F77189"/>
    <w:rsid w:val="00F777E8"/>
    <w:rsid w:val="00F808C7"/>
    <w:rsid w:val="00F80BC6"/>
    <w:rsid w:val="00F81724"/>
    <w:rsid w:val="00F81F05"/>
    <w:rsid w:val="00F82CF0"/>
    <w:rsid w:val="00F83F93"/>
    <w:rsid w:val="00F84037"/>
    <w:rsid w:val="00F84CE2"/>
    <w:rsid w:val="00F85BD7"/>
    <w:rsid w:val="00F8644B"/>
    <w:rsid w:val="00F91F8E"/>
    <w:rsid w:val="00F93866"/>
    <w:rsid w:val="00F93B11"/>
    <w:rsid w:val="00F93C05"/>
    <w:rsid w:val="00F94B2A"/>
    <w:rsid w:val="00F96C3C"/>
    <w:rsid w:val="00F96F63"/>
    <w:rsid w:val="00FA075A"/>
    <w:rsid w:val="00FA1192"/>
    <w:rsid w:val="00FA1DB2"/>
    <w:rsid w:val="00FA4787"/>
    <w:rsid w:val="00FA485F"/>
    <w:rsid w:val="00FA48AF"/>
    <w:rsid w:val="00FA4F55"/>
    <w:rsid w:val="00FA582A"/>
    <w:rsid w:val="00FA5879"/>
    <w:rsid w:val="00FA7824"/>
    <w:rsid w:val="00FA794C"/>
    <w:rsid w:val="00FB06DC"/>
    <w:rsid w:val="00FB2D5A"/>
    <w:rsid w:val="00FB394E"/>
    <w:rsid w:val="00FB4C14"/>
    <w:rsid w:val="00FB50D3"/>
    <w:rsid w:val="00FB5A2C"/>
    <w:rsid w:val="00FB5F5B"/>
    <w:rsid w:val="00FB7982"/>
    <w:rsid w:val="00FC0BE5"/>
    <w:rsid w:val="00FC1448"/>
    <w:rsid w:val="00FC1756"/>
    <w:rsid w:val="00FC2999"/>
    <w:rsid w:val="00FC4075"/>
    <w:rsid w:val="00FC508A"/>
    <w:rsid w:val="00FC57B2"/>
    <w:rsid w:val="00FD0567"/>
    <w:rsid w:val="00FD1852"/>
    <w:rsid w:val="00FD28C4"/>
    <w:rsid w:val="00FD35D3"/>
    <w:rsid w:val="00FD3B3B"/>
    <w:rsid w:val="00FD5AC8"/>
    <w:rsid w:val="00FD622B"/>
    <w:rsid w:val="00FD6823"/>
    <w:rsid w:val="00FD736D"/>
    <w:rsid w:val="00FD7A12"/>
    <w:rsid w:val="00FE0B38"/>
    <w:rsid w:val="00FE17EB"/>
    <w:rsid w:val="00FE3C3A"/>
    <w:rsid w:val="00FE3DE1"/>
    <w:rsid w:val="00FE43E8"/>
    <w:rsid w:val="00FE4CAA"/>
    <w:rsid w:val="00FE4EC8"/>
    <w:rsid w:val="00FE4F1C"/>
    <w:rsid w:val="00FE6261"/>
    <w:rsid w:val="00FE6344"/>
    <w:rsid w:val="00FF01AB"/>
    <w:rsid w:val="00FF06E7"/>
    <w:rsid w:val="00FF09B2"/>
    <w:rsid w:val="00FF18FB"/>
    <w:rsid w:val="00FF2AF5"/>
    <w:rsid w:val="00FF43B6"/>
    <w:rsid w:val="00FF4408"/>
    <w:rsid w:val="00FF7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9c1,#e64097,#f78f1e,#6a2c91,#78a22f,#46c3d3,#ffc222,#d3114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47499"/>
    <w:pPr>
      <w:keepNext/>
      <w:numPr>
        <w:numId w:val="11"/>
      </w:numPr>
      <w:spacing w:after="240"/>
      <w:ind w:left="431" w:hanging="431"/>
      <w:jc w:val="both"/>
      <w:outlineLvl w:val="0"/>
    </w:pPr>
    <w:rPr>
      <w:rFonts w:ascii="Arial Bold" w:hAnsi="Arial Bold" w:cs="Arial"/>
      <w:bCs/>
      <w:kern w:val="32"/>
      <w:szCs w:val="32"/>
      <w:lang w:val="en-GB" w:eastAsia="en-GB"/>
    </w:rPr>
  </w:style>
  <w:style w:type="paragraph" w:styleId="Heading2">
    <w:name w:val="heading 2"/>
    <w:basedOn w:val="Normal"/>
    <w:link w:val="Heading2Char"/>
    <w:qFormat/>
    <w:rsid w:val="00947499"/>
    <w:pPr>
      <w:numPr>
        <w:ilvl w:val="1"/>
        <w:numId w:val="11"/>
      </w:numPr>
      <w:spacing w:before="60" w:after="240"/>
      <w:ind w:left="573" w:hanging="573"/>
      <w:jc w:val="both"/>
      <w:outlineLvl w:val="1"/>
    </w:pPr>
    <w:rPr>
      <w:rFonts w:ascii="Arial" w:hAnsi="Arial" w:cs="Arial"/>
      <w:bCs/>
      <w:iCs/>
      <w:sz w:val="22"/>
      <w:szCs w:val="28"/>
      <w:lang w:val="en-GB" w:eastAsia="en-GB"/>
    </w:rPr>
  </w:style>
  <w:style w:type="paragraph" w:styleId="Heading3">
    <w:name w:val="heading 3"/>
    <w:basedOn w:val="Normal"/>
    <w:next w:val="Normal"/>
    <w:link w:val="Heading3Char"/>
    <w:qFormat/>
    <w:rsid w:val="00947499"/>
    <w:pPr>
      <w:keepNext/>
      <w:numPr>
        <w:ilvl w:val="2"/>
        <w:numId w:val="11"/>
      </w:numPr>
      <w:spacing w:before="240" w:after="60"/>
      <w:jc w:val="both"/>
      <w:outlineLvl w:val="2"/>
    </w:pPr>
    <w:rPr>
      <w:rFonts w:ascii="Arial" w:hAnsi="Arial" w:cs="Arial"/>
      <w:bCs/>
      <w:sz w:val="22"/>
      <w:szCs w:val="26"/>
      <w:lang w:val="en-GB" w:eastAsia="en-GB"/>
    </w:rPr>
  </w:style>
  <w:style w:type="paragraph" w:styleId="Heading4">
    <w:name w:val="heading 4"/>
    <w:basedOn w:val="Normal"/>
    <w:link w:val="Heading4Char"/>
    <w:qFormat/>
    <w:rsid w:val="00947499"/>
    <w:pPr>
      <w:numPr>
        <w:ilvl w:val="3"/>
        <w:numId w:val="11"/>
      </w:numPr>
      <w:spacing w:before="60" w:after="240"/>
      <w:jc w:val="both"/>
      <w:outlineLvl w:val="3"/>
    </w:pPr>
    <w:rPr>
      <w:rFonts w:ascii="Arial" w:hAnsi="Arial"/>
      <w:bCs/>
      <w:sz w:val="22"/>
      <w:szCs w:val="28"/>
      <w:lang w:val="en-GB" w:eastAsia="en-GB"/>
    </w:rPr>
  </w:style>
  <w:style w:type="paragraph" w:styleId="Heading5">
    <w:name w:val="heading 5"/>
    <w:basedOn w:val="Normal"/>
    <w:link w:val="Heading5Char"/>
    <w:qFormat/>
    <w:rsid w:val="00947499"/>
    <w:pPr>
      <w:widowControl w:val="0"/>
      <w:numPr>
        <w:ilvl w:val="4"/>
        <w:numId w:val="11"/>
      </w:numPr>
      <w:tabs>
        <w:tab w:val="clear" w:pos="567"/>
      </w:tabs>
      <w:spacing w:before="240" w:after="60"/>
      <w:ind w:left="1134" w:hanging="567"/>
      <w:jc w:val="both"/>
      <w:outlineLvl w:val="4"/>
    </w:pPr>
    <w:rPr>
      <w:rFonts w:ascii="Arial" w:hAnsi="Arial"/>
      <w:bCs/>
      <w:iCs/>
      <w:sz w:val="22"/>
      <w:szCs w:val="26"/>
      <w:lang w:val="en-GB" w:eastAsia="en-GB"/>
    </w:rPr>
  </w:style>
  <w:style w:type="paragraph" w:styleId="Heading6">
    <w:name w:val="heading 6"/>
    <w:basedOn w:val="Normal"/>
    <w:next w:val="Normal"/>
    <w:link w:val="Heading6Char"/>
    <w:qFormat/>
    <w:rsid w:val="00947499"/>
    <w:pPr>
      <w:numPr>
        <w:ilvl w:val="5"/>
        <w:numId w:val="11"/>
      </w:numPr>
      <w:spacing w:before="240" w:after="60"/>
      <w:jc w:val="both"/>
      <w:outlineLvl w:val="5"/>
    </w:pPr>
    <w:rPr>
      <w:rFonts w:ascii="Arial" w:hAnsi="Arial"/>
      <w:bCs/>
      <w:sz w:val="22"/>
      <w:szCs w:val="22"/>
      <w:lang w:val="en-GB" w:eastAsia="en-GB"/>
    </w:rPr>
  </w:style>
  <w:style w:type="paragraph" w:styleId="Heading7">
    <w:name w:val="heading 7"/>
    <w:basedOn w:val="Normal"/>
    <w:next w:val="Normal"/>
    <w:link w:val="Heading7Char"/>
    <w:qFormat/>
    <w:rsid w:val="00947499"/>
    <w:pPr>
      <w:numPr>
        <w:ilvl w:val="6"/>
        <w:numId w:val="11"/>
      </w:numPr>
      <w:spacing w:before="240" w:after="60"/>
      <w:jc w:val="both"/>
      <w:outlineLvl w:val="6"/>
    </w:pPr>
    <w:rPr>
      <w:sz w:val="22"/>
      <w:lang w:val="en-GB" w:eastAsia="en-GB"/>
    </w:rPr>
  </w:style>
  <w:style w:type="paragraph" w:styleId="Heading8">
    <w:name w:val="heading 8"/>
    <w:basedOn w:val="Normal"/>
    <w:next w:val="Normal"/>
    <w:link w:val="Heading8Char"/>
    <w:qFormat/>
    <w:rsid w:val="00947499"/>
    <w:pPr>
      <w:numPr>
        <w:ilvl w:val="7"/>
        <w:numId w:val="11"/>
      </w:numPr>
      <w:spacing w:before="240" w:after="60"/>
      <w:jc w:val="both"/>
      <w:outlineLvl w:val="7"/>
    </w:pPr>
    <w:rPr>
      <w:i/>
      <w:iCs/>
      <w:sz w:val="22"/>
      <w:lang w:val="en-GB" w:eastAsia="en-GB"/>
    </w:rPr>
  </w:style>
  <w:style w:type="paragraph" w:styleId="Heading9">
    <w:name w:val="heading 9"/>
    <w:basedOn w:val="Normal"/>
    <w:next w:val="Normal"/>
    <w:link w:val="Heading9Char"/>
    <w:qFormat/>
    <w:rsid w:val="00947499"/>
    <w:pPr>
      <w:numPr>
        <w:ilvl w:val="8"/>
        <w:numId w:val="11"/>
      </w:numPr>
      <w:spacing w:before="240" w:after="60"/>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1AB6"/>
    <w:pPr>
      <w:tabs>
        <w:tab w:val="center" w:pos="4320"/>
        <w:tab w:val="right" w:pos="8640"/>
      </w:tabs>
    </w:pPr>
  </w:style>
  <w:style w:type="paragraph" w:styleId="Footer">
    <w:name w:val="footer"/>
    <w:basedOn w:val="Normal"/>
    <w:rsid w:val="000C1AB6"/>
    <w:pPr>
      <w:tabs>
        <w:tab w:val="center" w:pos="4320"/>
        <w:tab w:val="right" w:pos="8640"/>
      </w:tabs>
    </w:pPr>
  </w:style>
  <w:style w:type="paragraph" w:styleId="NormalWeb">
    <w:name w:val="Normal (Web)"/>
    <w:basedOn w:val="Normal"/>
    <w:rsid w:val="00607AD9"/>
    <w:pPr>
      <w:spacing w:after="380" w:line="380" w:lineRule="atLeast"/>
      <w:jc w:val="both"/>
    </w:pPr>
    <w:rPr>
      <w:sz w:val="30"/>
      <w:szCs w:val="30"/>
    </w:rPr>
  </w:style>
  <w:style w:type="paragraph" w:styleId="BalloonText">
    <w:name w:val="Balloon Text"/>
    <w:basedOn w:val="Normal"/>
    <w:link w:val="BalloonTextChar"/>
    <w:rsid w:val="00802E06"/>
    <w:rPr>
      <w:rFonts w:ascii="Tahoma" w:hAnsi="Tahoma" w:cs="Tahoma"/>
      <w:sz w:val="16"/>
      <w:szCs w:val="16"/>
    </w:rPr>
  </w:style>
  <w:style w:type="character" w:customStyle="1" w:styleId="BalloonTextChar">
    <w:name w:val="Balloon Text Char"/>
    <w:link w:val="BalloonText"/>
    <w:rsid w:val="00802E06"/>
    <w:rPr>
      <w:rFonts w:ascii="Tahoma" w:hAnsi="Tahoma" w:cs="Tahoma"/>
      <w:sz w:val="16"/>
      <w:szCs w:val="16"/>
      <w:lang w:val="en-US" w:eastAsia="en-US"/>
    </w:rPr>
  </w:style>
  <w:style w:type="paragraph" w:styleId="FootnoteText">
    <w:name w:val="footnote text"/>
    <w:basedOn w:val="Normal"/>
    <w:link w:val="FootnoteTextChar"/>
    <w:rsid w:val="0056004B"/>
    <w:rPr>
      <w:sz w:val="20"/>
      <w:szCs w:val="20"/>
    </w:rPr>
  </w:style>
  <w:style w:type="character" w:customStyle="1" w:styleId="FootnoteTextChar">
    <w:name w:val="Footnote Text Char"/>
    <w:basedOn w:val="DefaultParagraphFont"/>
    <w:link w:val="FootnoteText"/>
    <w:rsid w:val="0056004B"/>
    <w:rPr>
      <w:lang w:val="en-US" w:eastAsia="en-US"/>
    </w:rPr>
  </w:style>
  <w:style w:type="character" w:styleId="FootnoteReference">
    <w:name w:val="footnote reference"/>
    <w:basedOn w:val="DefaultParagraphFont"/>
    <w:rsid w:val="0056004B"/>
    <w:rPr>
      <w:vertAlign w:val="superscript"/>
    </w:rPr>
  </w:style>
  <w:style w:type="paragraph" w:styleId="ListParagraph">
    <w:name w:val="List Paragraph"/>
    <w:basedOn w:val="Normal"/>
    <w:uiPriority w:val="34"/>
    <w:qFormat/>
    <w:rsid w:val="00CD7B3F"/>
    <w:pPr>
      <w:ind w:left="720"/>
      <w:contextualSpacing/>
    </w:pPr>
  </w:style>
  <w:style w:type="character" w:customStyle="1" w:styleId="Heading1Char">
    <w:name w:val="Heading 1 Char"/>
    <w:basedOn w:val="DefaultParagraphFont"/>
    <w:link w:val="Heading1"/>
    <w:rsid w:val="00947499"/>
    <w:rPr>
      <w:rFonts w:ascii="Arial Bold" w:hAnsi="Arial Bold" w:cs="Arial"/>
      <w:bCs/>
      <w:kern w:val="32"/>
      <w:sz w:val="24"/>
      <w:szCs w:val="32"/>
    </w:rPr>
  </w:style>
  <w:style w:type="character" w:customStyle="1" w:styleId="Heading2Char">
    <w:name w:val="Heading 2 Char"/>
    <w:basedOn w:val="DefaultParagraphFont"/>
    <w:link w:val="Heading2"/>
    <w:rsid w:val="00947499"/>
    <w:rPr>
      <w:rFonts w:ascii="Arial" w:hAnsi="Arial" w:cs="Arial"/>
      <w:bCs/>
      <w:iCs/>
      <w:sz w:val="22"/>
      <w:szCs w:val="28"/>
    </w:rPr>
  </w:style>
  <w:style w:type="character" w:customStyle="1" w:styleId="Heading3Char">
    <w:name w:val="Heading 3 Char"/>
    <w:basedOn w:val="DefaultParagraphFont"/>
    <w:link w:val="Heading3"/>
    <w:rsid w:val="00947499"/>
    <w:rPr>
      <w:rFonts w:ascii="Arial" w:hAnsi="Arial" w:cs="Arial"/>
      <w:bCs/>
      <w:sz w:val="22"/>
      <w:szCs w:val="26"/>
    </w:rPr>
  </w:style>
  <w:style w:type="character" w:customStyle="1" w:styleId="Heading4Char">
    <w:name w:val="Heading 4 Char"/>
    <w:basedOn w:val="DefaultParagraphFont"/>
    <w:link w:val="Heading4"/>
    <w:rsid w:val="00947499"/>
    <w:rPr>
      <w:rFonts w:ascii="Arial" w:hAnsi="Arial"/>
      <w:bCs/>
      <w:sz w:val="22"/>
      <w:szCs w:val="28"/>
    </w:rPr>
  </w:style>
  <w:style w:type="character" w:customStyle="1" w:styleId="Heading5Char">
    <w:name w:val="Heading 5 Char"/>
    <w:basedOn w:val="DefaultParagraphFont"/>
    <w:link w:val="Heading5"/>
    <w:rsid w:val="00947499"/>
    <w:rPr>
      <w:rFonts w:ascii="Arial" w:hAnsi="Arial"/>
      <w:bCs/>
      <w:iCs/>
      <w:sz w:val="22"/>
      <w:szCs w:val="26"/>
    </w:rPr>
  </w:style>
  <w:style w:type="character" w:customStyle="1" w:styleId="Heading6Char">
    <w:name w:val="Heading 6 Char"/>
    <w:basedOn w:val="DefaultParagraphFont"/>
    <w:link w:val="Heading6"/>
    <w:rsid w:val="00947499"/>
    <w:rPr>
      <w:rFonts w:ascii="Arial" w:hAnsi="Arial"/>
      <w:bCs/>
      <w:sz w:val="22"/>
      <w:szCs w:val="22"/>
    </w:rPr>
  </w:style>
  <w:style w:type="character" w:customStyle="1" w:styleId="Heading7Char">
    <w:name w:val="Heading 7 Char"/>
    <w:basedOn w:val="DefaultParagraphFont"/>
    <w:link w:val="Heading7"/>
    <w:rsid w:val="00947499"/>
    <w:rPr>
      <w:sz w:val="22"/>
      <w:szCs w:val="24"/>
    </w:rPr>
  </w:style>
  <w:style w:type="character" w:customStyle="1" w:styleId="Heading8Char">
    <w:name w:val="Heading 8 Char"/>
    <w:basedOn w:val="DefaultParagraphFont"/>
    <w:link w:val="Heading8"/>
    <w:rsid w:val="00947499"/>
    <w:rPr>
      <w:i/>
      <w:iCs/>
      <w:sz w:val="22"/>
      <w:szCs w:val="24"/>
    </w:rPr>
  </w:style>
  <w:style w:type="character" w:customStyle="1" w:styleId="Heading9Char">
    <w:name w:val="Heading 9 Char"/>
    <w:basedOn w:val="DefaultParagraphFont"/>
    <w:link w:val="Heading9"/>
    <w:rsid w:val="00947499"/>
    <w:rPr>
      <w:rFonts w:ascii="Arial" w:hAnsi="Arial" w:cs="Arial"/>
      <w:sz w:val="22"/>
      <w:szCs w:val="22"/>
    </w:rPr>
  </w:style>
  <w:style w:type="paragraph" w:styleId="BodyText">
    <w:name w:val="Body Text"/>
    <w:basedOn w:val="Normal"/>
    <w:link w:val="BodyTextChar"/>
    <w:rsid w:val="00947499"/>
    <w:pPr>
      <w:spacing w:after="120" w:line="300" w:lineRule="atLeast"/>
    </w:pPr>
    <w:rPr>
      <w:rFonts w:ascii="Arial" w:hAnsi="Arial"/>
      <w:sz w:val="22"/>
      <w:lang w:val="en-GB" w:eastAsia="en-GB"/>
    </w:rPr>
  </w:style>
  <w:style w:type="character" w:customStyle="1" w:styleId="BodyTextChar">
    <w:name w:val="Body Text Char"/>
    <w:basedOn w:val="DefaultParagraphFont"/>
    <w:link w:val="BodyText"/>
    <w:rsid w:val="00947499"/>
    <w:rPr>
      <w:rFonts w:ascii="Arial" w:hAnsi="Arial"/>
      <w:sz w:val="22"/>
      <w:szCs w:val="24"/>
    </w:rPr>
  </w:style>
  <w:style w:type="character" w:styleId="Hyperlink">
    <w:name w:val="Hyperlink"/>
    <w:basedOn w:val="DefaultParagraphFont"/>
    <w:rsid w:val="00947499"/>
    <w:rPr>
      <w:color w:val="0000FF"/>
      <w:u w:val="single"/>
    </w:rPr>
  </w:style>
  <w:style w:type="paragraph" w:customStyle="1" w:styleId="Bullets">
    <w:name w:val="Bullets"/>
    <w:basedOn w:val="Normal"/>
    <w:rsid w:val="00947499"/>
    <w:pPr>
      <w:numPr>
        <w:numId w:val="12"/>
      </w:numPr>
    </w:pPr>
    <w:rPr>
      <w:lang w:val="en-GB" w:eastAsia="en-GB"/>
    </w:rPr>
  </w:style>
  <w:style w:type="table" w:styleId="TableGrid">
    <w:name w:val="Table Grid"/>
    <w:basedOn w:val="TableNormal"/>
    <w:rsid w:val="00303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47499"/>
    <w:pPr>
      <w:keepNext/>
      <w:numPr>
        <w:numId w:val="11"/>
      </w:numPr>
      <w:spacing w:after="240"/>
      <w:ind w:left="431" w:hanging="431"/>
      <w:jc w:val="both"/>
      <w:outlineLvl w:val="0"/>
    </w:pPr>
    <w:rPr>
      <w:rFonts w:ascii="Arial Bold" w:hAnsi="Arial Bold" w:cs="Arial"/>
      <w:bCs/>
      <w:kern w:val="32"/>
      <w:szCs w:val="32"/>
      <w:lang w:val="en-GB" w:eastAsia="en-GB"/>
    </w:rPr>
  </w:style>
  <w:style w:type="paragraph" w:styleId="Heading2">
    <w:name w:val="heading 2"/>
    <w:basedOn w:val="Normal"/>
    <w:link w:val="Heading2Char"/>
    <w:qFormat/>
    <w:rsid w:val="00947499"/>
    <w:pPr>
      <w:numPr>
        <w:ilvl w:val="1"/>
        <w:numId w:val="11"/>
      </w:numPr>
      <w:spacing w:before="60" w:after="240"/>
      <w:ind w:left="573" w:hanging="573"/>
      <w:jc w:val="both"/>
      <w:outlineLvl w:val="1"/>
    </w:pPr>
    <w:rPr>
      <w:rFonts w:ascii="Arial" w:hAnsi="Arial" w:cs="Arial"/>
      <w:bCs/>
      <w:iCs/>
      <w:sz w:val="22"/>
      <w:szCs w:val="28"/>
      <w:lang w:val="en-GB" w:eastAsia="en-GB"/>
    </w:rPr>
  </w:style>
  <w:style w:type="paragraph" w:styleId="Heading3">
    <w:name w:val="heading 3"/>
    <w:basedOn w:val="Normal"/>
    <w:next w:val="Normal"/>
    <w:link w:val="Heading3Char"/>
    <w:qFormat/>
    <w:rsid w:val="00947499"/>
    <w:pPr>
      <w:keepNext/>
      <w:numPr>
        <w:ilvl w:val="2"/>
        <w:numId w:val="11"/>
      </w:numPr>
      <w:spacing w:before="240" w:after="60"/>
      <w:jc w:val="both"/>
      <w:outlineLvl w:val="2"/>
    </w:pPr>
    <w:rPr>
      <w:rFonts w:ascii="Arial" w:hAnsi="Arial" w:cs="Arial"/>
      <w:bCs/>
      <w:sz w:val="22"/>
      <w:szCs w:val="26"/>
      <w:lang w:val="en-GB" w:eastAsia="en-GB"/>
    </w:rPr>
  </w:style>
  <w:style w:type="paragraph" w:styleId="Heading4">
    <w:name w:val="heading 4"/>
    <w:basedOn w:val="Normal"/>
    <w:link w:val="Heading4Char"/>
    <w:qFormat/>
    <w:rsid w:val="00947499"/>
    <w:pPr>
      <w:numPr>
        <w:ilvl w:val="3"/>
        <w:numId w:val="11"/>
      </w:numPr>
      <w:spacing w:before="60" w:after="240"/>
      <w:jc w:val="both"/>
      <w:outlineLvl w:val="3"/>
    </w:pPr>
    <w:rPr>
      <w:rFonts w:ascii="Arial" w:hAnsi="Arial"/>
      <w:bCs/>
      <w:sz w:val="22"/>
      <w:szCs w:val="28"/>
      <w:lang w:val="en-GB" w:eastAsia="en-GB"/>
    </w:rPr>
  </w:style>
  <w:style w:type="paragraph" w:styleId="Heading5">
    <w:name w:val="heading 5"/>
    <w:basedOn w:val="Normal"/>
    <w:link w:val="Heading5Char"/>
    <w:qFormat/>
    <w:rsid w:val="00947499"/>
    <w:pPr>
      <w:widowControl w:val="0"/>
      <w:numPr>
        <w:ilvl w:val="4"/>
        <w:numId w:val="11"/>
      </w:numPr>
      <w:tabs>
        <w:tab w:val="clear" w:pos="567"/>
      </w:tabs>
      <w:spacing w:before="240" w:after="60"/>
      <w:ind w:left="1134" w:hanging="567"/>
      <w:jc w:val="both"/>
      <w:outlineLvl w:val="4"/>
    </w:pPr>
    <w:rPr>
      <w:rFonts w:ascii="Arial" w:hAnsi="Arial"/>
      <w:bCs/>
      <w:iCs/>
      <w:sz w:val="22"/>
      <w:szCs w:val="26"/>
      <w:lang w:val="en-GB" w:eastAsia="en-GB"/>
    </w:rPr>
  </w:style>
  <w:style w:type="paragraph" w:styleId="Heading6">
    <w:name w:val="heading 6"/>
    <w:basedOn w:val="Normal"/>
    <w:next w:val="Normal"/>
    <w:link w:val="Heading6Char"/>
    <w:qFormat/>
    <w:rsid w:val="00947499"/>
    <w:pPr>
      <w:numPr>
        <w:ilvl w:val="5"/>
        <w:numId w:val="11"/>
      </w:numPr>
      <w:spacing w:before="240" w:after="60"/>
      <w:jc w:val="both"/>
      <w:outlineLvl w:val="5"/>
    </w:pPr>
    <w:rPr>
      <w:rFonts w:ascii="Arial" w:hAnsi="Arial"/>
      <w:bCs/>
      <w:sz w:val="22"/>
      <w:szCs w:val="22"/>
      <w:lang w:val="en-GB" w:eastAsia="en-GB"/>
    </w:rPr>
  </w:style>
  <w:style w:type="paragraph" w:styleId="Heading7">
    <w:name w:val="heading 7"/>
    <w:basedOn w:val="Normal"/>
    <w:next w:val="Normal"/>
    <w:link w:val="Heading7Char"/>
    <w:qFormat/>
    <w:rsid w:val="00947499"/>
    <w:pPr>
      <w:numPr>
        <w:ilvl w:val="6"/>
        <w:numId w:val="11"/>
      </w:numPr>
      <w:spacing w:before="240" w:after="60"/>
      <w:jc w:val="both"/>
      <w:outlineLvl w:val="6"/>
    </w:pPr>
    <w:rPr>
      <w:sz w:val="22"/>
      <w:lang w:val="en-GB" w:eastAsia="en-GB"/>
    </w:rPr>
  </w:style>
  <w:style w:type="paragraph" w:styleId="Heading8">
    <w:name w:val="heading 8"/>
    <w:basedOn w:val="Normal"/>
    <w:next w:val="Normal"/>
    <w:link w:val="Heading8Char"/>
    <w:qFormat/>
    <w:rsid w:val="00947499"/>
    <w:pPr>
      <w:numPr>
        <w:ilvl w:val="7"/>
        <w:numId w:val="11"/>
      </w:numPr>
      <w:spacing w:before="240" w:after="60"/>
      <w:jc w:val="both"/>
      <w:outlineLvl w:val="7"/>
    </w:pPr>
    <w:rPr>
      <w:i/>
      <w:iCs/>
      <w:sz w:val="22"/>
      <w:lang w:val="en-GB" w:eastAsia="en-GB"/>
    </w:rPr>
  </w:style>
  <w:style w:type="paragraph" w:styleId="Heading9">
    <w:name w:val="heading 9"/>
    <w:basedOn w:val="Normal"/>
    <w:next w:val="Normal"/>
    <w:link w:val="Heading9Char"/>
    <w:qFormat/>
    <w:rsid w:val="00947499"/>
    <w:pPr>
      <w:numPr>
        <w:ilvl w:val="8"/>
        <w:numId w:val="11"/>
      </w:numPr>
      <w:spacing w:before="240" w:after="60"/>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1AB6"/>
    <w:pPr>
      <w:tabs>
        <w:tab w:val="center" w:pos="4320"/>
        <w:tab w:val="right" w:pos="8640"/>
      </w:tabs>
    </w:pPr>
  </w:style>
  <w:style w:type="paragraph" w:styleId="Footer">
    <w:name w:val="footer"/>
    <w:basedOn w:val="Normal"/>
    <w:rsid w:val="000C1AB6"/>
    <w:pPr>
      <w:tabs>
        <w:tab w:val="center" w:pos="4320"/>
        <w:tab w:val="right" w:pos="8640"/>
      </w:tabs>
    </w:pPr>
  </w:style>
  <w:style w:type="paragraph" w:styleId="NormalWeb">
    <w:name w:val="Normal (Web)"/>
    <w:basedOn w:val="Normal"/>
    <w:rsid w:val="00607AD9"/>
    <w:pPr>
      <w:spacing w:after="380" w:line="380" w:lineRule="atLeast"/>
      <w:jc w:val="both"/>
    </w:pPr>
    <w:rPr>
      <w:sz w:val="30"/>
      <w:szCs w:val="30"/>
    </w:rPr>
  </w:style>
  <w:style w:type="paragraph" w:styleId="BalloonText">
    <w:name w:val="Balloon Text"/>
    <w:basedOn w:val="Normal"/>
    <w:link w:val="BalloonTextChar"/>
    <w:rsid w:val="00802E06"/>
    <w:rPr>
      <w:rFonts w:ascii="Tahoma" w:hAnsi="Tahoma" w:cs="Tahoma"/>
      <w:sz w:val="16"/>
      <w:szCs w:val="16"/>
    </w:rPr>
  </w:style>
  <w:style w:type="character" w:customStyle="1" w:styleId="BalloonTextChar">
    <w:name w:val="Balloon Text Char"/>
    <w:link w:val="BalloonText"/>
    <w:rsid w:val="00802E06"/>
    <w:rPr>
      <w:rFonts w:ascii="Tahoma" w:hAnsi="Tahoma" w:cs="Tahoma"/>
      <w:sz w:val="16"/>
      <w:szCs w:val="16"/>
      <w:lang w:val="en-US" w:eastAsia="en-US"/>
    </w:rPr>
  </w:style>
  <w:style w:type="paragraph" w:styleId="FootnoteText">
    <w:name w:val="footnote text"/>
    <w:basedOn w:val="Normal"/>
    <w:link w:val="FootnoteTextChar"/>
    <w:rsid w:val="0056004B"/>
    <w:rPr>
      <w:sz w:val="20"/>
      <w:szCs w:val="20"/>
    </w:rPr>
  </w:style>
  <w:style w:type="character" w:customStyle="1" w:styleId="FootnoteTextChar">
    <w:name w:val="Footnote Text Char"/>
    <w:basedOn w:val="DefaultParagraphFont"/>
    <w:link w:val="FootnoteText"/>
    <w:rsid w:val="0056004B"/>
    <w:rPr>
      <w:lang w:val="en-US" w:eastAsia="en-US"/>
    </w:rPr>
  </w:style>
  <w:style w:type="character" w:styleId="FootnoteReference">
    <w:name w:val="footnote reference"/>
    <w:basedOn w:val="DefaultParagraphFont"/>
    <w:rsid w:val="0056004B"/>
    <w:rPr>
      <w:vertAlign w:val="superscript"/>
    </w:rPr>
  </w:style>
  <w:style w:type="paragraph" w:styleId="ListParagraph">
    <w:name w:val="List Paragraph"/>
    <w:basedOn w:val="Normal"/>
    <w:uiPriority w:val="34"/>
    <w:qFormat/>
    <w:rsid w:val="00CD7B3F"/>
    <w:pPr>
      <w:ind w:left="720"/>
      <w:contextualSpacing/>
    </w:pPr>
  </w:style>
  <w:style w:type="character" w:customStyle="1" w:styleId="Heading1Char">
    <w:name w:val="Heading 1 Char"/>
    <w:basedOn w:val="DefaultParagraphFont"/>
    <w:link w:val="Heading1"/>
    <w:rsid w:val="00947499"/>
    <w:rPr>
      <w:rFonts w:ascii="Arial Bold" w:hAnsi="Arial Bold" w:cs="Arial"/>
      <w:bCs/>
      <w:kern w:val="32"/>
      <w:sz w:val="24"/>
      <w:szCs w:val="32"/>
    </w:rPr>
  </w:style>
  <w:style w:type="character" w:customStyle="1" w:styleId="Heading2Char">
    <w:name w:val="Heading 2 Char"/>
    <w:basedOn w:val="DefaultParagraphFont"/>
    <w:link w:val="Heading2"/>
    <w:rsid w:val="00947499"/>
    <w:rPr>
      <w:rFonts w:ascii="Arial" w:hAnsi="Arial" w:cs="Arial"/>
      <w:bCs/>
      <w:iCs/>
      <w:sz w:val="22"/>
      <w:szCs w:val="28"/>
    </w:rPr>
  </w:style>
  <w:style w:type="character" w:customStyle="1" w:styleId="Heading3Char">
    <w:name w:val="Heading 3 Char"/>
    <w:basedOn w:val="DefaultParagraphFont"/>
    <w:link w:val="Heading3"/>
    <w:rsid w:val="00947499"/>
    <w:rPr>
      <w:rFonts w:ascii="Arial" w:hAnsi="Arial" w:cs="Arial"/>
      <w:bCs/>
      <w:sz w:val="22"/>
      <w:szCs w:val="26"/>
    </w:rPr>
  </w:style>
  <w:style w:type="character" w:customStyle="1" w:styleId="Heading4Char">
    <w:name w:val="Heading 4 Char"/>
    <w:basedOn w:val="DefaultParagraphFont"/>
    <w:link w:val="Heading4"/>
    <w:rsid w:val="00947499"/>
    <w:rPr>
      <w:rFonts w:ascii="Arial" w:hAnsi="Arial"/>
      <w:bCs/>
      <w:sz w:val="22"/>
      <w:szCs w:val="28"/>
    </w:rPr>
  </w:style>
  <w:style w:type="character" w:customStyle="1" w:styleId="Heading5Char">
    <w:name w:val="Heading 5 Char"/>
    <w:basedOn w:val="DefaultParagraphFont"/>
    <w:link w:val="Heading5"/>
    <w:rsid w:val="00947499"/>
    <w:rPr>
      <w:rFonts w:ascii="Arial" w:hAnsi="Arial"/>
      <w:bCs/>
      <w:iCs/>
      <w:sz w:val="22"/>
      <w:szCs w:val="26"/>
    </w:rPr>
  </w:style>
  <w:style w:type="character" w:customStyle="1" w:styleId="Heading6Char">
    <w:name w:val="Heading 6 Char"/>
    <w:basedOn w:val="DefaultParagraphFont"/>
    <w:link w:val="Heading6"/>
    <w:rsid w:val="00947499"/>
    <w:rPr>
      <w:rFonts w:ascii="Arial" w:hAnsi="Arial"/>
      <w:bCs/>
      <w:sz w:val="22"/>
      <w:szCs w:val="22"/>
    </w:rPr>
  </w:style>
  <w:style w:type="character" w:customStyle="1" w:styleId="Heading7Char">
    <w:name w:val="Heading 7 Char"/>
    <w:basedOn w:val="DefaultParagraphFont"/>
    <w:link w:val="Heading7"/>
    <w:rsid w:val="00947499"/>
    <w:rPr>
      <w:sz w:val="22"/>
      <w:szCs w:val="24"/>
    </w:rPr>
  </w:style>
  <w:style w:type="character" w:customStyle="1" w:styleId="Heading8Char">
    <w:name w:val="Heading 8 Char"/>
    <w:basedOn w:val="DefaultParagraphFont"/>
    <w:link w:val="Heading8"/>
    <w:rsid w:val="00947499"/>
    <w:rPr>
      <w:i/>
      <w:iCs/>
      <w:sz w:val="22"/>
      <w:szCs w:val="24"/>
    </w:rPr>
  </w:style>
  <w:style w:type="character" w:customStyle="1" w:styleId="Heading9Char">
    <w:name w:val="Heading 9 Char"/>
    <w:basedOn w:val="DefaultParagraphFont"/>
    <w:link w:val="Heading9"/>
    <w:rsid w:val="00947499"/>
    <w:rPr>
      <w:rFonts w:ascii="Arial" w:hAnsi="Arial" w:cs="Arial"/>
      <w:sz w:val="22"/>
      <w:szCs w:val="22"/>
    </w:rPr>
  </w:style>
  <w:style w:type="paragraph" w:styleId="BodyText">
    <w:name w:val="Body Text"/>
    <w:basedOn w:val="Normal"/>
    <w:link w:val="BodyTextChar"/>
    <w:rsid w:val="00947499"/>
    <w:pPr>
      <w:spacing w:after="120" w:line="300" w:lineRule="atLeast"/>
    </w:pPr>
    <w:rPr>
      <w:rFonts w:ascii="Arial" w:hAnsi="Arial"/>
      <w:sz w:val="22"/>
      <w:lang w:val="en-GB" w:eastAsia="en-GB"/>
    </w:rPr>
  </w:style>
  <w:style w:type="character" w:customStyle="1" w:styleId="BodyTextChar">
    <w:name w:val="Body Text Char"/>
    <w:basedOn w:val="DefaultParagraphFont"/>
    <w:link w:val="BodyText"/>
    <w:rsid w:val="00947499"/>
    <w:rPr>
      <w:rFonts w:ascii="Arial" w:hAnsi="Arial"/>
      <w:sz w:val="22"/>
      <w:szCs w:val="24"/>
    </w:rPr>
  </w:style>
  <w:style w:type="character" w:styleId="Hyperlink">
    <w:name w:val="Hyperlink"/>
    <w:basedOn w:val="DefaultParagraphFont"/>
    <w:rsid w:val="00947499"/>
    <w:rPr>
      <w:color w:val="0000FF"/>
      <w:u w:val="single"/>
    </w:rPr>
  </w:style>
  <w:style w:type="paragraph" w:customStyle="1" w:styleId="Bullets">
    <w:name w:val="Bullets"/>
    <w:basedOn w:val="Normal"/>
    <w:rsid w:val="00947499"/>
    <w:pPr>
      <w:numPr>
        <w:numId w:val="12"/>
      </w:numPr>
    </w:pPr>
    <w:rPr>
      <w:lang w:val="en-GB" w:eastAsia="en-GB"/>
    </w:rPr>
  </w:style>
  <w:style w:type="table" w:styleId="TableGrid">
    <w:name w:val="Table Grid"/>
    <w:basedOn w:val="TableNormal"/>
    <w:rsid w:val="00303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248564">
      <w:bodyDiv w:val="1"/>
      <w:marLeft w:val="0"/>
      <w:marRight w:val="0"/>
      <w:marTop w:val="0"/>
      <w:marBottom w:val="0"/>
      <w:divBdr>
        <w:top w:val="none" w:sz="0" w:space="0" w:color="auto"/>
        <w:left w:val="none" w:sz="0" w:space="0" w:color="auto"/>
        <w:bottom w:val="none" w:sz="0" w:space="0" w:color="auto"/>
        <w:right w:val="none" w:sz="0" w:space="0" w:color="auto"/>
      </w:divBdr>
      <w:divsChild>
        <w:div w:id="1624072086">
          <w:marLeft w:val="0"/>
          <w:marRight w:val="0"/>
          <w:marTop w:val="0"/>
          <w:marBottom w:val="0"/>
          <w:divBdr>
            <w:top w:val="none" w:sz="0" w:space="0" w:color="auto"/>
            <w:left w:val="none" w:sz="0" w:space="0" w:color="auto"/>
            <w:bottom w:val="none" w:sz="0" w:space="0" w:color="auto"/>
            <w:right w:val="none" w:sz="0" w:space="0" w:color="auto"/>
          </w:divBdr>
          <w:divsChild>
            <w:div w:id="429282312">
              <w:marLeft w:val="0"/>
              <w:marRight w:val="0"/>
              <w:marTop w:val="163"/>
              <w:marBottom w:val="0"/>
              <w:divBdr>
                <w:top w:val="single" w:sz="12" w:space="8"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x.transmission.sof@nationalgrid.com"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F4E2-9C42-4F26-932F-111111BD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nationalgrid</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Liena Vilde</dc:creator>
  <cp:lastModifiedBy>Josie Sawers</cp:lastModifiedBy>
  <cp:revision>2</cp:revision>
  <cp:lastPrinted>2011-03-30T08:31:00Z</cp:lastPrinted>
  <dcterms:created xsi:type="dcterms:W3CDTF">2014-09-22T10:20:00Z</dcterms:created>
  <dcterms:modified xsi:type="dcterms:W3CDTF">2014-09-22T10:20:00Z</dcterms:modified>
</cp:coreProperties>
</file>